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CF86A" w14:textId="2AEBBBF6" w:rsidR="004100C2" w:rsidRDefault="004100C2">
      <w:r w:rsidRPr="004100C2">
        <w:rPr>
          <w:noProof/>
        </w:rPr>
        <w:drawing>
          <wp:inline distT="0" distB="0" distL="0" distR="0" wp14:anchorId="4F1A0668" wp14:editId="4A691536">
            <wp:extent cx="3200400" cy="1621475"/>
            <wp:effectExtent l="0" t="0" r="0" b="0"/>
            <wp:docPr id="21" name="Picture 3">
              <a:extLst xmlns:a="http://schemas.openxmlformats.org/drawingml/2006/main">
                <a:ext uri="{FF2B5EF4-FFF2-40B4-BE49-F238E27FC236}">
                  <a16:creationId xmlns:a16="http://schemas.microsoft.com/office/drawing/2014/main" id="{A4D75EC8-C114-432F-842E-430F73875D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4D75EC8-C114-432F-842E-430F73875DEB}"/>
                        </a:ext>
                      </a:extLst>
                    </pic:cNvPr>
                    <pic:cNvPicPr>
                      <a:picLocks noChangeAspect="1"/>
                    </pic:cNvPicPr>
                  </pic:nvPicPr>
                  <pic:blipFill>
                    <a:blip r:embed="rId6"/>
                    <a:stretch>
                      <a:fillRect/>
                    </a:stretch>
                  </pic:blipFill>
                  <pic:spPr>
                    <a:xfrm>
                      <a:off x="0" y="0"/>
                      <a:ext cx="3214172" cy="1628452"/>
                    </a:xfrm>
                    <a:prstGeom prst="rect">
                      <a:avLst/>
                    </a:prstGeom>
                  </pic:spPr>
                </pic:pic>
              </a:graphicData>
            </a:graphic>
          </wp:inline>
        </w:drawing>
      </w:r>
      <w:r w:rsidRPr="004100C2">
        <w:t xml:space="preserve"> </w:t>
      </w:r>
    </w:p>
    <w:p w14:paraId="1394FC89" w14:textId="5A62C81D" w:rsidR="00AC6BB0" w:rsidRDefault="004100C2">
      <w:pPr>
        <w:rPr>
          <w:rFonts w:ascii="Comic Sans MS" w:hAnsi="Comic Sans MS"/>
          <w:noProof/>
          <w:sz w:val="24"/>
          <w:szCs w:val="24"/>
        </w:rPr>
      </w:pPr>
      <w:r w:rsidRPr="004100C2">
        <w:rPr>
          <w:rFonts w:ascii="Comic Sans MS" w:hAnsi="Comic Sans MS"/>
          <w:noProof/>
          <w:sz w:val="24"/>
          <w:szCs w:val="24"/>
        </w:rPr>
        <w:drawing>
          <wp:anchor distT="0" distB="0" distL="114300" distR="114300" simplePos="0" relativeHeight="251670528" behindDoc="0" locked="0" layoutInCell="1" allowOverlap="1" wp14:anchorId="2A713FAB" wp14:editId="6CF717E1">
            <wp:simplePos x="0" y="0"/>
            <wp:positionH relativeFrom="column">
              <wp:posOffset>2554014</wp:posOffset>
            </wp:positionH>
            <wp:positionV relativeFrom="paragraph">
              <wp:posOffset>8229206</wp:posOffset>
            </wp:positionV>
            <wp:extent cx="1651635" cy="866775"/>
            <wp:effectExtent l="0" t="0" r="571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1635" cy="866775"/>
                    </a:xfrm>
                    <a:prstGeom prst="rect">
                      <a:avLst/>
                    </a:prstGeom>
                  </pic:spPr>
                </pic:pic>
              </a:graphicData>
            </a:graphic>
          </wp:anchor>
        </w:drawing>
      </w:r>
      <w:r w:rsidR="00D76A40">
        <w:rPr>
          <w:rFonts w:ascii="Comic Sans MS" w:hAnsi="Comic Sans MS"/>
          <w:noProof/>
          <w:sz w:val="24"/>
          <w:szCs w:val="24"/>
        </w:rPr>
        <w:t>This week we are going to write the story of The Wishgranter. You don’t have to stick to every detail in story you can add your own details and leave parts out. Everyday I will give you a part of the story to focus on so you may want to rewatch that part. Then I will give you two writing targets to try and include in your writing. I will give you two activitities to practice the targets before you try and do your writing. I hope that makes sense!</w:t>
      </w:r>
    </w:p>
    <w:p w14:paraId="1AA3D67B" w14:textId="15C91535" w:rsidR="00D76A40" w:rsidRDefault="00D76A40">
      <w:pPr>
        <w:rPr>
          <w:rFonts w:ascii="Comic Sans MS" w:hAnsi="Comic Sans MS"/>
          <w:noProof/>
          <w:sz w:val="24"/>
          <w:szCs w:val="24"/>
        </w:rPr>
      </w:pPr>
      <w:r>
        <w:rPr>
          <w:rFonts w:ascii="Comic Sans MS" w:hAnsi="Comic Sans MS"/>
          <w:noProof/>
          <w:sz w:val="24"/>
          <w:szCs w:val="24"/>
        </w:rPr>
        <w:t xml:space="preserve">Today we are looking at part 1 0.08 seconds – 0.37 seconds make a wish time. </w:t>
      </w:r>
    </w:p>
    <w:p w14:paraId="3B6A26E7" w14:textId="1DC3BE8C" w:rsidR="00D76A40" w:rsidRDefault="00D76A40">
      <w:pPr>
        <w:rPr>
          <w:rFonts w:ascii="Comic Sans MS" w:hAnsi="Comic Sans MS"/>
          <w:noProof/>
          <w:sz w:val="24"/>
          <w:szCs w:val="24"/>
        </w:rPr>
      </w:pPr>
      <w:r>
        <w:rPr>
          <w:rFonts w:ascii="Comic Sans MS" w:hAnsi="Comic Sans MS"/>
          <w:noProof/>
          <w:sz w:val="24"/>
          <w:szCs w:val="24"/>
        </w:rPr>
        <w:t>Your writing targets today are:</w:t>
      </w:r>
    </w:p>
    <w:p w14:paraId="7971CE68" w14:textId="4CC765DB" w:rsidR="00D76A40" w:rsidRDefault="00D76A40">
      <w:pPr>
        <w:rPr>
          <w:rFonts w:ascii="Comic Sans MS" w:hAnsi="Comic Sans MS"/>
          <w:noProof/>
          <w:sz w:val="24"/>
          <w:szCs w:val="24"/>
        </w:rPr>
      </w:pPr>
      <w:r>
        <w:rPr>
          <w:rFonts w:ascii="Comic Sans MS" w:hAnsi="Comic Sans MS"/>
          <w:noProof/>
          <w:sz w:val="24"/>
          <w:szCs w:val="24"/>
        </w:rPr>
        <w:t xml:space="preserve">To add a </w:t>
      </w:r>
      <w:r w:rsidR="00FC6190">
        <w:rPr>
          <w:rFonts w:ascii="Comic Sans MS" w:hAnsi="Comic Sans MS"/>
          <w:noProof/>
          <w:sz w:val="24"/>
          <w:szCs w:val="24"/>
        </w:rPr>
        <w:t>relative</w:t>
      </w:r>
      <w:r>
        <w:rPr>
          <w:rFonts w:ascii="Comic Sans MS" w:hAnsi="Comic Sans MS"/>
          <w:noProof/>
          <w:sz w:val="24"/>
          <w:szCs w:val="24"/>
        </w:rPr>
        <w:t xml:space="preserve"> clause (starting with wh</w:t>
      </w:r>
      <w:r w:rsidR="00FC6190">
        <w:rPr>
          <w:rFonts w:ascii="Comic Sans MS" w:hAnsi="Comic Sans MS"/>
          <w:noProof/>
          <w:sz w:val="24"/>
          <w:szCs w:val="24"/>
        </w:rPr>
        <w:t>o</w:t>
      </w:r>
      <w:r>
        <w:rPr>
          <w:rFonts w:ascii="Comic Sans MS" w:hAnsi="Comic Sans MS"/>
          <w:noProof/>
          <w:sz w:val="24"/>
          <w:szCs w:val="24"/>
        </w:rPr>
        <w:t xml:space="preserve">)  </w:t>
      </w:r>
      <w:r>
        <w:rPr>
          <w:rFonts w:ascii="Comic Sans MS" w:hAnsi="Comic Sans MS"/>
          <w:noProof/>
        </w:rPr>
        <w:drawing>
          <wp:inline distT="0" distB="0" distL="0" distR="0" wp14:anchorId="6BA08FCE" wp14:editId="09B9CED2">
            <wp:extent cx="415656" cy="415656"/>
            <wp:effectExtent l="0" t="0" r="3810" b="3810"/>
            <wp:docPr id="30" name="Picture 3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ntences.png"/>
                    <pic:cNvPicPr/>
                  </pic:nvPicPr>
                  <pic:blipFill>
                    <a:blip r:embed="rId8">
                      <a:extLst>
                        <a:ext uri="{28A0092B-C50C-407E-A947-70E740481C1C}">
                          <a14:useLocalDpi xmlns:a14="http://schemas.microsoft.com/office/drawing/2010/main" val="0"/>
                        </a:ext>
                      </a:extLst>
                    </a:blip>
                    <a:stretch>
                      <a:fillRect/>
                    </a:stretch>
                  </pic:blipFill>
                  <pic:spPr>
                    <a:xfrm>
                      <a:off x="0" y="0"/>
                      <a:ext cx="415656" cy="415656"/>
                    </a:xfrm>
                    <a:prstGeom prst="rect">
                      <a:avLst/>
                    </a:prstGeom>
                  </pic:spPr>
                </pic:pic>
              </a:graphicData>
            </a:graphic>
          </wp:inline>
        </w:drawing>
      </w:r>
    </w:p>
    <w:p w14:paraId="400A9EB1" w14:textId="1EC4D3EE" w:rsidR="00D76A40" w:rsidRDefault="00D76A40">
      <w:pPr>
        <w:rPr>
          <w:rFonts w:ascii="Comic Sans MS" w:hAnsi="Comic Sans MS"/>
          <w:noProof/>
          <w:sz w:val="24"/>
          <w:szCs w:val="24"/>
        </w:rPr>
      </w:pPr>
      <w:r>
        <w:rPr>
          <w:rFonts w:ascii="Comic Sans MS" w:hAnsi="Comic Sans MS"/>
          <w:noProof/>
          <w:sz w:val="24"/>
          <w:szCs w:val="24"/>
        </w:rPr>
        <w:t xml:space="preserve">To include a list punctuated correctly with commas  </w:t>
      </w:r>
      <w:r>
        <w:rPr>
          <w:rFonts w:ascii="Comic Sans MS" w:hAnsi="Comic Sans MS"/>
          <w:noProof/>
        </w:rPr>
        <w:drawing>
          <wp:inline distT="0" distB="0" distL="0" distR="0" wp14:anchorId="76253535" wp14:editId="70203602">
            <wp:extent cx="419100" cy="419100"/>
            <wp:effectExtent l="0" t="0" r="0" b="0"/>
            <wp:docPr id="68" name="Picture 6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unctuation.png"/>
                    <pic:cNvPicPr/>
                  </pic:nvPicPr>
                  <pic:blipFill>
                    <a:blip r:embed="rId9">
                      <a:extLst>
                        <a:ext uri="{28A0092B-C50C-407E-A947-70E740481C1C}">
                          <a14:useLocalDpi xmlns:a14="http://schemas.microsoft.com/office/drawing/2010/main" val="0"/>
                        </a:ext>
                      </a:extLst>
                    </a:blip>
                    <a:stretch>
                      <a:fillRect/>
                    </a:stretch>
                  </pic:blipFill>
                  <pic:spPr>
                    <a:xfrm>
                      <a:off x="0" y="0"/>
                      <a:ext cx="419262" cy="419262"/>
                    </a:xfrm>
                    <a:prstGeom prst="rect">
                      <a:avLst/>
                    </a:prstGeom>
                  </pic:spPr>
                </pic:pic>
              </a:graphicData>
            </a:graphic>
          </wp:inline>
        </w:drawing>
      </w:r>
    </w:p>
    <w:p w14:paraId="000305D7" w14:textId="41645734" w:rsidR="00D76A40" w:rsidRDefault="00D76A40">
      <w:pPr>
        <w:rPr>
          <w:rFonts w:ascii="Comic Sans MS" w:hAnsi="Comic Sans MS"/>
          <w:noProof/>
          <w:sz w:val="24"/>
          <w:szCs w:val="24"/>
        </w:rPr>
      </w:pPr>
    </w:p>
    <w:p w14:paraId="41723AE6" w14:textId="1CBDA405" w:rsidR="00D76A40" w:rsidRPr="005C0A02" w:rsidRDefault="00D76A40">
      <w:pPr>
        <w:rPr>
          <w:rFonts w:ascii="Comic Sans MS" w:hAnsi="Comic Sans MS"/>
          <w:b/>
          <w:bCs/>
          <w:noProof/>
          <w:sz w:val="24"/>
          <w:szCs w:val="24"/>
          <w:u w:val="single"/>
        </w:rPr>
      </w:pPr>
      <w:r w:rsidRPr="005C0A02">
        <w:rPr>
          <w:rFonts w:ascii="Comic Sans MS" w:hAnsi="Comic Sans MS"/>
          <w:b/>
          <w:bCs/>
          <w:noProof/>
          <w:sz w:val="24"/>
          <w:szCs w:val="24"/>
          <w:u w:val="single"/>
        </w:rPr>
        <w:t xml:space="preserve">Lets start with target 1 </w:t>
      </w:r>
    </w:p>
    <w:p w14:paraId="324A27F6" w14:textId="15C58587" w:rsidR="00FC6190" w:rsidRDefault="00FC6190">
      <w:pPr>
        <w:rPr>
          <w:rFonts w:ascii="Comic Sans MS" w:hAnsi="Comic Sans MS"/>
          <w:noProof/>
          <w:sz w:val="24"/>
          <w:szCs w:val="24"/>
        </w:rPr>
      </w:pPr>
      <w:r>
        <w:rPr>
          <w:rFonts w:ascii="Comic Sans MS" w:hAnsi="Comic Sans MS"/>
          <w:noProof/>
          <w:sz w:val="24"/>
          <w:szCs w:val="24"/>
        </w:rPr>
        <w:t xml:space="preserve">Here is a sentence </w:t>
      </w:r>
    </w:p>
    <w:p w14:paraId="41748737" w14:textId="33AD037D" w:rsidR="00FC6190" w:rsidRDefault="00FC6190">
      <w:pPr>
        <w:rPr>
          <w:rFonts w:ascii="Comic Sans MS" w:hAnsi="Comic Sans MS"/>
          <w:noProof/>
          <w:sz w:val="24"/>
          <w:szCs w:val="24"/>
        </w:rPr>
      </w:pPr>
      <w:r>
        <w:rPr>
          <w:rFonts w:ascii="Comic Sans MS" w:hAnsi="Comic Sans MS"/>
          <w:noProof/>
          <w:sz w:val="24"/>
          <w:szCs w:val="24"/>
        </w:rPr>
        <w:t xml:space="preserve">Tom Daley is a diver, </w:t>
      </w:r>
      <w:r w:rsidRPr="00FC6190">
        <w:rPr>
          <w:rFonts w:ascii="Comic Sans MS" w:hAnsi="Comic Sans MS"/>
          <w:noProof/>
          <w:sz w:val="24"/>
          <w:szCs w:val="24"/>
          <w:highlight w:val="green"/>
        </w:rPr>
        <w:t>who won a bronze medal at the London Olympics.</w:t>
      </w:r>
      <w:r>
        <w:rPr>
          <w:rFonts w:ascii="Comic Sans MS" w:hAnsi="Comic Sans MS"/>
          <w:noProof/>
          <w:sz w:val="24"/>
          <w:szCs w:val="24"/>
        </w:rPr>
        <w:t xml:space="preserve"> </w:t>
      </w:r>
    </w:p>
    <w:p w14:paraId="0F6B9ACB" w14:textId="01F43B1F" w:rsidR="00FC6190" w:rsidRDefault="00FC6190">
      <w:pPr>
        <w:rPr>
          <w:rFonts w:ascii="Comic Sans MS" w:hAnsi="Comic Sans MS"/>
          <w:noProof/>
          <w:sz w:val="24"/>
          <w:szCs w:val="24"/>
        </w:rPr>
      </w:pPr>
      <w:r>
        <w:rPr>
          <w:rFonts w:ascii="Comic Sans MS" w:hAnsi="Comic Sans MS"/>
          <w:noProof/>
          <w:sz w:val="24"/>
          <w:szCs w:val="24"/>
        </w:rPr>
        <w:t xml:space="preserve">,who won a bronze medal at the London Olympics is your relative clasue. Tom Daley is a diver is your main clause. </w:t>
      </w:r>
    </w:p>
    <w:p w14:paraId="118CBB27" w14:textId="555C1DEE" w:rsidR="00FC6190" w:rsidRDefault="00FC6190">
      <w:pPr>
        <w:rPr>
          <w:rFonts w:ascii="Comic Sans MS" w:hAnsi="Comic Sans MS"/>
          <w:noProof/>
          <w:sz w:val="24"/>
          <w:szCs w:val="24"/>
        </w:rPr>
      </w:pPr>
      <w:r>
        <w:rPr>
          <w:rFonts w:ascii="Comic Sans MS" w:hAnsi="Comic Sans MS"/>
          <w:noProof/>
          <w:sz w:val="24"/>
          <w:szCs w:val="24"/>
        </w:rPr>
        <w:t xml:space="preserve">Can you add a relative clause to these sentences. Remember the relative clause tells us a little bit of extra information about the subject of the sentence (could be age, where they live, </w:t>
      </w:r>
      <w:r w:rsidR="005C0A02">
        <w:rPr>
          <w:rFonts w:ascii="Comic Sans MS" w:hAnsi="Comic Sans MS"/>
          <w:noProof/>
          <w:sz w:val="24"/>
          <w:szCs w:val="24"/>
        </w:rPr>
        <w:t>interesting fact …)</w:t>
      </w:r>
    </w:p>
    <w:p w14:paraId="3B5E7E4B" w14:textId="33ABC011" w:rsidR="00FC6190" w:rsidRDefault="00FC6190">
      <w:pPr>
        <w:rPr>
          <w:rFonts w:ascii="Comic Sans MS" w:hAnsi="Comic Sans MS"/>
          <w:noProof/>
          <w:sz w:val="24"/>
          <w:szCs w:val="24"/>
        </w:rPr>
      </w:pPr>
      <w:r>
        <w:rPr>
          <w:rFonts w:ascii="Comic Sans MS" w:hAnsi="Comic Sans MS"/>
          <w:noProof/>
          <w:sz w:val="24"/>
          <w:szCs w:val="24"/>
        </w:rPr>
        <w:t xml:space="preserve">Roald Dahl, who ________________________________, wrote Matilda. </w:t>
      </w:r>
    </w:p>
    <w:p w14:paraId="5EF41C1F" w14:textId="02C0CD13" w:rsidR="00FC6190" w:rsidRDefault="00FC6190">
      <w:pPr>
        <w:rPr>
          <w:rFonts w:ascii="Comic Sans MS" w:hAnsi="Comic Sans MS"/>
          <w:noProof/>
          <w:sz w:val="24"/>
          <w:szCs w:val="24"/>
        </w:rPr>
      </w:pPr>
      <w:r>
        <w:rPr>
          <w:rFonts w:ascii="Comic Sans MS" w:hAnsi="Comic Sans MS"/>
          <w:noProof/>
          <w:sz w:val="24"/>
          <w:szCs w:val="24"/>
        </w:rPr>
        <w:t xml:space="preserve">My teacher, who ____________________________________________, says I work hard. </w:t>
      </w:r>
    </w:p>
    <w:p w14:paraId="3987F113" w14:textId="49F51997" w:rsidR="00FC6190" w:rsidRDefault="00FC6190">
      <w:pPr>
        <w:rPr>
          <w:rFonts w:ascii="Comic Sans MS" w:hAnsi="Comic Sans MS"/>
          <w:noProof/>
          <w:sz w:val="24"/>
          <w:szCs w:val="24"/>
        </w:rPr>
      </w:pPr>
      <w:r>
        <w:rPr>
          <w:rFonts w:ascii="Comic Sans MS" w:hAnsi="Comic Sans MS"/>
          <w:noProof/>
          <w:sz w:val="24"/>
          <w:szCs w:val="24"/>
        </w:rPr>
        <w:t xml:space="preserve">Queen Elizabeth, who _________________________________________, has four children. </w:t>
      </w:r>
    </w:p>
    <w:p w14:paraId="5AE37F6F" w14:textId="649CAD66" w:rsidR="005C0A02" w:rsidRDefault="005C0A02">
      <w:pPr>
        <w:rPr>
          <w:rFonts w:ascii="Comic Sans MS" w:hAnsi="Comic Sans MS"/>
          <w:noProof/>
          <w:sz w:val="24"/>
          <w:szCs w:val="24"/>
        </w:rPr>
      </w:pPr>
    </w:p>
    <w:p w14:paraId="69B5075B" w14:textId="21E79698" w:rsidR="005C0A02" w:rsidRPr="005C0A02" w:rsidRDefault="005C0A02">
      <w:pPr>
        <w:rPr>
          <w:rFonts w:ascii="Comic Sans MS" w:hAnsi="Comic Sans MS"/>
          <w:b/>
          <w:bCs/>
          <w:noProof/>
          <w:sz w:val="24"/>
          <w:szCs w:val="24"/>
          <w:u w:val="single"/>
        </w:rPr>
      </w:pPr>
      <w:r w:rsidRPr="005C0A02">
        <w:rPr>
          <w:rFonts w:ascii="Comic Sans MS" w:hAnsi="Comic Sans MS"/>
          <w:b/>
          <w:bCs/>
          <w:noProof/>
          <w:sz w:val="24"/>
          <w:szCs w:val="24"/>
          <w:u w:val="single"/>
        </w:rPr>
        <w:t xml:space="preserve">Target 2 </w:t>
      </w:r>
    </w:p>
    <w:p w14:paraId="4C891445" w14:textId="0DB7D206" w:rsidR="005C0A02" w:rsidRDefault="005C0A02">
      <w:pPr>
        <w:rPr>
          <w:rFonts w:ascii="Comic Sans MS" w:hAnsi="Comic Sans MS"/>
          <w:noProof/>
          <w:sz w:val="24"/>
          <w:szCs w:val="24"/>
        </w:rPr>
      </w:pPr>
      <w:r>
        <w:rPr>
          <w:rFonts w:ascii="Comic Sans MS" w:hAnsi="Comic Sans MS"/>
          <w:noProof/>
          <w:sz w:val="24"/>
          <w:szCs w:val="24"/>
        </w:rPr>
        <w:t xml:space="preserve">We should all know how to use commas correctly in a list. We use a comma between each item except the last two where we would use and. </w:t>
      </w:r>
    </w:p>
    <w:p w14:paraId="736BC57F" w14:textId="0884821D" w:rsidR="005C0A02" w:rsidRDefault="005C0A02">
      <w:pPr>
        <w:rPr>
          <w:rFonts w:ascii="Comic Sans MS" w:hAnsi="Comic Sans MS"/>
          <w:noProof/>
          <w:sz w:val="24"/>
          <w:szCs w:val="24"/>
        </w:rPr>
      </w:pPr>
      <w:r>
        <w:rPr>
          <w:rFonts w:ascii="Comic Sans MS" w:hAnsi="Comic Sans MS"/>
          <w:noProof/>
          <w:sz w:val="24"/>
          <w:szCs w:val="24"/>
        </w:rPr>
        <w:t>Correct these sentences</w:t>
      </w:r>
    </w:p>
    <w:p w14:paraId="4EEBE885" w14:textId="15B39020" w:rsidR="005C0A02" w:rsidRDefault="005C0A02">
      <w:pPr>
        <w:rPr>
          <w:rFonts w:ascii="Comic Sans MS" w:hAnsi="Comic Sans MS"/>
          <w:noProof/>
          <w:sz w:val="24"/>
          <w:szCs w:val="24"/>
        </w:rPr>
      </w:pPr>
      <w:r>
        <w:rPr>
          <w:noProof/>
        </w:rPr>
        <w:drawing>
          <wp:inline distT="0" distB="0" distL="0" distR="0" wp14:anchorId="24ACC8BC" wp14:editId="1B9694A9">
            <wp:extent cx="5731510" cy="289687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896870"/>
                    </a:xfrm>
                    <a:prstGeom prst="rect">
                      <a:avLst/>
                    </a:prstGeom>
                  </pic:spPr>
                </pic:pic>
              </a:graphicData>
            </a:graphic>
          </wp:inline>
        </w:drawing>
      </w:r>
    </w:p>
    <w:p w14:paraId="3B07C20A" w14:textId="77777777" w:rsidR="00FC6190" w:rsidRPr="00FC6190" w:rsidRDefault="00FC6190">
      <w:pPr>
        <w:rPr>
          <w:rFonts w:ascii="Comic Sans MS" w:hAnsi="Comic Sans MS"/>
          <w:noProof/>
          <w:sz w:val="24"/>
          <w:szCs w:val="24"/>
        </w:rPr>
      </w:pPr>
    </w:p>
    <w:p w14:paraId="1F3C4A58" w14:textId="11D0E00B" w:rsidR="00D76A40" w:rsidRPr="005C0A02" w:rsidRDefault="005C0A02">
      <w:pPr>
        <w:rPr>
          <w:rFonts w:ascii="Comic Sans MS" w:hAnsi="Comic Sans MS"/>
          <w:b/>
          <w:bCs/>
          <w:noProof/>
          <w:sz w:val="24"/>
          <w:szCs w:val="24"/>
          <w:u w:val="single"/>
        </w:rPr>
      </w:pPr>
      <w:r w:rsidRPr="005C0A02">
        <w:rPr>
          <w:rFonts w:ascii="Comic Sans MS" w:hAnsi="Comic Sans MS"/>
          <w:b/>
          <w:bCs/>
          <w:noProof/>
          <w:sz w:val="24"/>
          <w:szCs w:val="24"/>
          <w:u w:val="single"/>
        </w:rPr>
        <w:t>Writing time</w:t>
      </w:r>
    </w:p>
    <w:p w14:paraId="152FB61A" w14:textId="23973395" w:rsidR="005C0A02" w:rsidRDefault="005C0A02">
      <w:pPr>
        <w:rPr>
          <w:rFonts w:ascii="Comic Sans MS" w:hAnsi="Comic Sans MS"/>
          <w:noProof/>
          <w:sz w:val="24"/>
          <w:szCs w:val="24"/>
        </w:rPr>
      </w:pPr>
      <w:r>
        <w:rPr>
          <w:rFonts w:ascii="Comic Sans MS" w:hAnsi="Comic Sans MS"/>
          <w:noProof/>
          <w:sz w:val="24"/>
          <w:szCs w:val="24"/>
        </w:rPr>
        <w:t xml:space="preserve">Here is a WAGOLL for this part of the story – can you see my list and relative clause? </w:t>
      </w:r>
    </w:p>
    <w:p w14:paraId="41820310" w14:textId="228DB9E5" w:rsidR="005C0A02" w:rsidRDefault="005C0A02" w:rsidP="005C0A02">
      <w:pPr>
        <w:rPr>
          <w:rFonts w:ascii="Comic Sans MS" w:hAnsi="Comic Sans MS"/>
          <w:lang w:val="en-US"/>
        </w:rPr>
      </w:pPr>
      <w:r>
        <w:rPr>
          <w:rFonts w:ascii="Comic Sans MS" w:hAnsi="Comic Sans MS"/>
          <w:lang w:val="en-US"/>
        </w:rPr>
        <w:t>The sky was an inky black with white dots everywhere. In the centre of the square stood a tall elegant fountain, where many people had wished for their heart’s desires. After removing a coin from his otherwise empty pockets, a man kissed it and flicked it into the fountain. The coin sank leisurely before rolling into a wide tube, then falling onto the spinning wheel</w:t>
      </w:r>
      <w:r>
        <w:rPr>
          <w:rFonts w:ascii="Comic Sans MS" w:hAnsi="Comic Sans MS"/>
          <w:lang w:val="en-US"/>
        </w:rPr>
        <w:t>, at that moment i</w:t>
      </w:r>
      <w:r>
        <w:rPr>
          <w:rFonts w:ascii="Comic Sans MS" w:hAnsi="Comic Sans MS"/>
          <w:lang w:val="en-US"/>
        </w:rPr>
        <w:t xml:space="preserve">t landed on a floating bucket as it soared into the air and crashed into yet another pipe. Before long, it crashed onto a pile of other gold coins that shone radiantly in the light as a man, who seemed bored by what he was doing, sat on a chair with an enormous screen in front of him. </w:t>
      </w:r>
      <w:bookmarkStart w:id="0" w:name="_GoBack"/>
      <w:bookmarkEnd w:id="0"/>
    </w:p>
    <w:p w14:paraId="5F38D88D" w14:textId="065CB72D" w:rsidR="005C0A02" w:rsidRDefault="005C0A02">
      <w:pPr>
        <w:rPr>
          <w:rFonts w:ascii="Comic Sans MS" w:hAnsi="Comic Sans MS"/>
          <w:noProof/>
          <w:sz w:val="24"/>
          <w:szCs w:val="24"/>
        </w:rPr>
      </w:pPr>
    </w:p>
    <w:p w14:paraId="5FA3161A" w14:textId="77777777" w:rsidR="005C0A02" w:rsidRDefault="005C0A02">
      <w:pPr>
        <w:rPr>
          <w:rFonts w:ascii="Comic Sans MS" w:hAnsi="Comic Sans MS"/>
          <w:noProof/>
          <w:sz w:val="24"/>
          <w:szCs w:val="24"/>
        </w:rPr>
      </w:pPr>
    </w:p>
    <w:p w14:paraId="2DEBECE6" w14:textId="529CACEE" w:rsidR="005C0A02" w:rsidRPr="00D76A40" w:rsidRDefault="005C0A02">
      <w:pPr>
        <w:rPr>
          <w:rFonts w:ascii="Comic Sans MS" w:hAnsi="Comic Sans MS"/>
          <w:noProof/>
          <w:sz w:val="24"/>
          <w:szCs w:val="24"/>
        </w:rPr>
      </w:pPr>
      <w:r>
        <w:rPr>
          <w:rFonts w:ascii="Comic Sans MS" w:hAnsi="Comic Sans MS"/>
          <w:noProof/>
          <w:sz w:val="24"/>
          <w:szCs w:val="24"/>
        </w:rPr>
        <w:t xml:space="preserve">Now you have a try remember you need a relative clause starting who and a list. It only needs to be a few sentences long, but make them interesting! </w:t>
      </w:r>
    </w:p>
    <w:p w14:paraId="763760E1" w14:textId="458C8E0D" w:rsidR="004100C2" w:rsidRDefault="004100C2"/>
    <w:p w14:paraId="357D6104" w14:textId="64978BE1" w:rsidR="004100C2" w:rsidRDefault="004100C2" w:rsidP="004100C2">
      <w:pPr>
        <w:spacing w:line="3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4100C2">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1345B" w14:textId="77777777" w:rsidR="004100C2" w:rsidRDefault="004100C2" w:rsidP="004100C2">
      <w:pPr>
        <w:spacing w:after="0" w:line="240" w:lineRule="auto"/>
      </w:pPr>
      <w:r>
        <w:separator/>
      </w:r>
    </w:p>
  </w:endnote>
  <w:endnote w:type="continuationSeparator" w:id="0">
    <w:p w14:paraId="2139FA1F" w14:textId="77777777" w:rsidR="004100C2" w:rsidRDefault="004100C2" w:rsidP="00410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AA522" w14:textId="77777777" w:rsidR="004100C2" w:rsidRDefault="004100C2" w:rsidP="004100C2">
      <w:pPr>
        <w:spacing w:after="0" w:line="240" w:lineRule="auto"/>
      </w:pPr>
      <w:r>
        <w:separator/>
      </w:r>
    </w:p>
  </w:footnote>
  <w:footnote w:type="continuationSeparator" w:id="0">
    <w:p w14:paraId="37A110C2" w14:textId="77777777" w:rsidR="004100C2" w:rsidRDefault="004100C2" w:rsidP="004100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2B2F4" w14:textId="204B21AB" w:rsidR="004100C2" w:rsidRPr="00405C1B" w:rsidRDefault="004100C2">
    <w:pPr>
      <w:pStyle w:val="Header"/>
      <w:rPr>
        <w:rFonts w:ascii="Comic Sans MS" w:hAnsi="Comic Sans MS"/>
      </w:rPr>
    </w:pPr>
    <w:r w:rsidRPr="00405C1B">
      <w:rPr>
        <w:rFonts w:ascii="Comic Sans MS" w:hAnsi="Comic Sans MS"/>
      </w:rPr>
      <w:t xml:space="preserve">Literacy </w:t>
    </w:r>
    <w:r w:rsidRPr="00405C1B">
      <w:rPr>
        <w:rFonts w:ascii="Comic Sans MS" w:hAnsi="Comic Sans MS"/>
      </w:rPr>
      <w:ptab w:relativeTo="margin" w:alignment="center" w:leader="none"/>
    </w:r>
    <w:r w:rsidR="00405C1B" w:rsidRPr="00405C1B">
      <w:rPr>
        <w:rFonts w:ascii="Comic Sans MS" w:hAnsi="Comic Sans MS"/>
      </w:rPr>
      <w:t xml:space="preserve">Week beginning </w:t>
    </w:r>
    <w:r w:rsidR="00D76A40">
      <w:rPr>
        <w:rFonts w:ascii="Comic Sans MS" w:hAnsi="Comic Sans MS"/>
      </w:rPr>
      <w:t>8</w:t>
    </w:r>
    <w:r w:rsidR="00405C1B" w:rsidRPr="00405C1B">
      <w:rPr>
        <w:rFonts w:ascii="Comic Sans MS" w:hAnsi="Comic Sans MS"/>
      </w:rPr>
      <w:t>/6/20</w:t>
    </w:r>
    <w:r w:rsidRPr="00405C1B">
      <w:rPr>
        <w:rFonts w:ascii="Comic Sans MS" w:hAnsi="Comic Sans MS"/>
      </w:rPr>
      <w:ptab w:relativeTo="margin" w:alignment="right" w:leader="none"/>
    </w:r>
    <w:r w:rsidR="00D76A40">
      <w:rPr>
        <w:rFonts w:ascii="Comic Sans MS" w:hAnsi="Comic Sans MS"/>
      </w:rPr>
      <w:t xml:space="preserve">Monday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609"/>
    <w:rsid w:val="001C7609"/>
    <w:rsid w:val="00405C1B"/>
    <w:rsid w:val="004100C2"/>
    <w:rsid w:val="005C0A02"/>
    <w:rsid w:val="00AC6BB0"/>
    <w:rsid w:val="00D76A40"/>
    <w:rsid w:val="00FC61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000A0"/>
  <w15:chartTrackingRefBased/>
  <w15:docId w15:val="{2D660FCD-E69E-4BC0-9333-6D277949F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0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00C2"/>
  </w:style>
  <w:style w:type="paragraph" w:styleId="Footer">
    <w:name w:val="footer"/>
    <w:basedOn w:val="Normal"/>
    <w:link w:val="FooterChar"/>
    <w:uiPriority w:val="99"/>
    <w:unhideWhenUsed/>
    <w:rsid w:val="004100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00C2"/>
  </w:style>
  <w:style w:type="character" w:customStyle="1" w:styleId="emphasis">
    <w:name w:val="emphasis"/>
    <w:basedOn w:val="DefaultParagraphFont"/>
    <w:rsid w:val="00FC61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523</Words>
  <Characters>2983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Howell (Lanlivery Primary Academy)</dc:creator>
  <cp:keywords/>
  <dc:description/>
  <cp:lastModifiedBy>Lauren Howell (Lanlivery Primary Academy)</cp:lastModifiedBy>
  <cp:revision>2</cp:revision>
  <dcterms:created xsi:type="dcterms:W3CDTF">2020-06-04T13:25:00Z</dcterms:created>
  <dcterms:modified xsi:type="dcterms:W3CDTF">2020-06-04T13:25:00Z</dcterms:modified>
</cp:coreProperties>
</file>