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3CF86A" w14:textId="2AEBBBF6" w:rsidR="004100C2" w:rsidRDefault="004100C2">
      <w:r w:rsidRPr="004100C2">
        <w:rPr>
          <w:noProof/>
        </w:rPr>
        <w:drawing>
          <wp:inline distT="0" distB="0" distL="0" distR="0" wp14:anchorId="4F1A0668" wp14:editId="4A691536">
            <wp:extent cx="3200400" cy="1621475"/>
            <wp:effectExtent l="0" t="0" r="0" b="0"/>
            <wp:docPr id="21" name="Picture 3">
              <a:extLst xmlns:a="http://schemas.openxmlformats.org/drawingml/2006/main">
                <a:ext uri="{FF2B5EF4-FFF2-40B4-BE49-F238E27FC236}">
                  <a16:creationId xmlns:a16="http://schemas.microsoft.com/office/drawing/2014/main" id="{A4D75EC8-C114-432F-842E-430F73875D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4D75EC8-C114-432F-842E-430F73875DEB}"/>
                        </a:ext>
                      </a:extLst>
                    </pic:cNvPr>
                    <pic:cNvPicPr>
                      <a:picLocks noChangeAspect="1"/>
                    </pic:cNvPicPr>
                  </pic:nvPicPr>
                  <pic:blipFill>
                    <a:blip r:embed="rId6"/>
                    <a:stretch>
                      <a:fillRect/>
                    </a:stretch>
                  </pic:blipFill>
                  <pic:spPr>
                    <a:xfrm>
                      <a:off x="0" y="0"/>
                      <a:ext cx="3214172" cy="1628452"/>
                    </a:xfrm>
                    <a:prstGeom prst="rect">
                      <a:avLst/>
                    </a:prstGeom>
                  </pic:spPr>
                </pic:pic>
              </a:graphicData>
            </a:graphic>
          </wp:inline>
        </w:drawing>
      </w:r>
      <w:r w:rsidRPr="004100C2">
        <w:t xml:space="preserve"> </w:t>
      </w:r>
    </w:p>
    <w:p w14:paraId="1394FC89" w14:textId="465C82AA" w:rsidR="00AC6BB0" w:rsidRDefault="004100C2">
      <w:pPr>
        <w:rPr>
          <w:rFonts w:ascii="Comic Sans MS" w:hAnsi="Comic Sans MS"/>
          <w:noProof/>
          <w:sz w:val="24"/>
          <w:szCs w:val="24"/>
        </w:rPr>
      </w:pPr>
      <w:r w:rsidRPr="004100C2">
        <w:rPr>
          <w:rFonts w:ascii="Comic Sans MS" w:hAnsi="Comic Sans MS"/>
          <w:noProof/>
          <w:sz w:val="24"/>
          <w:szCs w:val="24"/>
        </w:rPr>
        <w:drawing>
          <wp:anchor distT="0" distB="0" distL="114300" distR="114300" simplePos="0" relativeHeight="251670528" behindDoc="0" locked="0" layoutInCell="1" allowOverlap="1" wp14:anchorId="2A713FAB" wp14:editId="6CF717E1">
            <wp:simplePos x="0" y="0"/>
            <wp:positionH relativeFrom="column">
              <wp:posOffset>2554014</wp:posOffset>
            </wp:positionH>
            <wp:positionV relativeFrom="paragraph">
              <wp:posOffset>8229206</wp:posOffset>
            </wp:positionV>
            <wp:extent cx="1651635" cy="866775"/>
            <wp:effectExtent l="0" t="0" r="571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51635" cy="866775"/>
                    </a:xfrm>
                    <a:prstGeom prst="rect">
                      <a:avLst/>
                    </a:prstGeom>
                  </pic:spPr>
                </pic:pic>
              </a:graphicData>
            </a:graphic>
          </wp:anchor>
        </w:drawing>
      </w:r>
      <w:r w:rsidR="00330E94">
        <w:rPr>
          <w:rFonts w:ascii="Comic Sans MS" w:hAnsi="Comic Sans MS"/>
          <w:noProof/>
          <w:sz w:val="24"/>
          <w:szCs w:val="24"/>
        </w:rPr>
        <w:t xml:space="preserve">Today we are on part two of the story. </w:t>
      </w:r>
    </w:p>
    <w:p w14:paraId="1AA3D67B" w14:textId="726477F7" w:rsidR="00D76A40" w:rsidRDefault="00D76A40">
      <w:pPr>
        <w:rPr>
          <w:rFonts w:ascii="Comic Sans MS" w:hAnsi="Comic Sans MS"/>
          <w:noProof/>
          <w:sz w:val="24"/>
          <w:szCs w:val="24"/>
        </w:rPr>
      </w:pPr>
      <w:r>
        <w:rPr>
          <w:rFonts w:ascii="Comic Sans MS" w:hAnsi="Comic Sans MS"/>
          <w:noProof/>
          <w:sz w:val="24"/>
          <w:szCs w:val="24"/>
        </w:rPr>
        <w:t>Today we are looking at part</w:t>
      </w:r>
      <w:r w:rsidR="00DF253E">
        <w:rPr>
          <w:rFonts w:ascii="Comic Sans MS" w:hAnsi="Comic Sans MS"/>
          <w:noProof/>
          <w:sz w:val="24"/>
          <w:szCs w:val="24"/>
        </w:rPr>
        <w:t xml:space="preserve"> 2</w:t>
      </w:r>
      <w:r>
        <w:rPr>
          <w:rFonts w:ascii="Comic Sans MS" w:hAnsi="Comic Sans MS"/>
          <w:noProof/>
          <w:sz w:val="24"/>
          <w:szCs w:val="24"/>
        </w:rPr>
        <w:t xml:space="preserve"> 0.</w:t>
      </w:r>
      <w:r w:rsidR="00330E94">
        <w:rPr>
          <w:rFonts w:ascii="Comic Sans MS" w:hAnsi="Comic Sans MS"/>
          <w:noProof/>
          <w:sz w:val="24"/>
          <w:szCs w:val="24"/>
        </w:rPr>
        <w:t>38</w:t>
      </w:r>
      <w:r>
        <w:rPr>
          <w:rFonts w:ascii="Comic Sans MS" w:hAnsi="Comic Sans MS"/>
          <w:noProof/>
          <w:sz w:val="24"/>
          <w:szCs w:val="24"/>
        </w:rPr>
        <w:t xml:space="preserve"> seconds – </w:t>
      </w:r>
      <w:r w:rsidR="00330E94">
        <w:rPr>
          <w:rFonts w:ascii="Comic Sans MS" w:hAnsi="Comic Sans MS"/>
          <w:noProof/>
          <w:sz w:val="24"/>
          <w:szCs w:val="24"/>
        </w:rPr>
        <w:t>1 minute – Wish granted</w:t>
      </w:r>
      <w:r>
        <w:rPr>
          <w:rFonts w:ascii="Comic Sans MS" w:hAnsi="Comic Sans MS"/>
          <w:noProof/>
          <w:sz w:val="24"/>
          <w:szCs w:val="24"/>
        </w:rPr>
        <w:t xml:space="preserve">. </w:t>
      </w:r>
    </w:p>
    <w:p w14:paraId="3B6A26E7" w14:textId="1DC3BE8C" w:rsidR="00D76A40" w:rsidRDefault="00D76A40">
      <w:pPr>
        <w:rPr>
          <w:rFonts w:ascii="Comic Sans MS" w:hAnsi="Comic Sans MS"/>
          <w:noProof/>
          <w:sz w:val="24"/>
          <w:szCs w:val="24"/>
        </w:rPr>
      </w:pPr>
      <w:r>
        <w:rPr>
          <w:rFonts w:ascii="Comic Sans MS" w:hAnsi="Comic Sans MS"/>
          <w:noProof/>
          <w:sz w:val="24"/>
          <w:szCs w:val="24"/>
        </w:rPr>
        <w:t>Your writing targets today are:</w:t>
      </w:r>
    </w:p>
    <w:p w14:paraId="7971CE68" w14:textId="15F6E857" w:rsidR="00D76A40" w:rsidRDefault="00D76A40">
      <w:pPr>
        <w:rPr>
          <w:rFonts w:ascii="Comic Sans MS" w:hAnsi="Comic Sans MS"/>
          <w:noProof/>
          <w:sz w:val="24"/>
          <w:szCs w:val="24"/>
        </w:rPr>
      </w:pPr>
      <w:r>
        <w:rPr>
          <w:rFonts w:ascii="Comic Sans MS" w:hAnsi="Comic Sans MS"/>
          <w:noProof/>
          <w:sz w:val="24"/>
          <w:szCs w:val="24"/>
        </w:rPr>
        <w:t xml:space="preserve">To </w:t>
      </w:r>
      <w:r w:rsidR="00330E94">
        <w:rPr>
          <w:rFonts w:ascii="Comic Sans MS" w:hAnsi="Comic Sans MS"/>
          <w:noProof/>
          <w:sz w:val="24"/>
          <w:szCs w:val="24"/>
        </w:rPr>
        <w:t xml:space="preserve">write about feeling, but try and show feelings not just tell the reader </w:t>
      </w:r>
      <w:r w:rsidR="00330E94" w:rsidRPr="00341649">
        <w:rPr>
          <w:rFonts w:ascii="Comic Sans MS" w:hAnsi="Comic Sans MS"/>
          <w:noProof/>
        </w:rPr>
        <w:drawing>
          <wp:inline distT="0" distB="0" distL="0" distR="0" wp14:anchorId="3C3C0DB3" wp14:editId="57269530">
            <wp:extent cx="477520" cy="489977"/>
            <wp:effectExtent l="0" t="0" r="0" b="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elings.png"/>
                    <pic:cNvPicPr/>
                  </pic:nvPicPr>
                  <pic:blipFill>
                    <a:blip r:embed="rId8">
                      <a:extLst>
                        <a:ext uri="{28A0092B-C50C-407E-A947-70E740481C1C}">
                          <a14:useLocalDpi xmlns:a14="http://schemas.microsoft.com/office/drawing/2010/main" val="0"/>
                        </a:ext>
                      </a:extLst>
                    </a:blip>
                    <a:stretch>
                      <a:fillRect/>
                    </a:stretch>
                  </pic:blipFill>
                  <pic:spPr>
                    <a:xfrm>
                      <a:off x="0" y="0"/>
                      <a:ext cx="485495" cy="498161"/>
                    </a:xfrm>
                    <a:prstGeom prst="rect">
                      <a:avLst/>
                    </a:prstGeom>
                  </pic:spPr>
                </pic:pic>
              </a:graphicData>
            </a:graphic>
          </wp:inline>
        </w:drawing>
      </w:r>
    </w:p>
    <w:p w14:paraId="400A9EB1" w14:textId="351BE975" w:rsidR="00D76A40" w:rsidRDefault="00D76A40">
      <w:pPr>
        <w:rPr>
          <w:rFonts w:ascii="Comic Sans MS" w:hAnsi="Comic Sans MS"/>
          <w:noProof/>
          <w:sz w:val="24"/>
          <w:szCs w:val="24"/>
        </w:rPr>
      </w:pPr>
      <w:r>
        <w:rPr>
          <w:rFonts w:ascii="Comic Sans MS" w:hAnsi="Comic Sans MS"/>
          <w:noProof/>
          <w:sz w:val="24"/>
          <w:szCs w:val="24"/>
        </w:rPr>
        <w:t xml:space="preserve">To </w:t>
      </w:r>
      <w:r w:rsidR="00330E94">
        <w:rPr>
          <w:rFonts w:ascii="Comic Sans MS" w:hAnsi="Comic Sans MS"/>
          <w:noProof/>
          <w:sz w:val="24"/>
          <w:szCs w:val="24"/>
        </w:rPr>
        <w:t>use a simile</w:t>
      </w:r>
      <w:r>
        <w:rPr>
          <w:rFonts w:ascii="Comic Sans MS" w:hAnsi="Comic Sans MS"/>
          <w:noProof/>
          <w:sz w:val="24"/>
          <w:szCs w:val="24"/>
        </w:rPr>
        <w:t xml:space="preserve">  </w:t>
      </w:r>
      <w:r w:rsidR="00330E94">
        <w:rPr>
          <w:rFonts w:ascii="Comic Sans MS" w:hAnsi="Comic Sans MS"/>
          <w:noProof/>
        </w:rPr>
        <w:drawing>
          <wp:inline distT="0" distB="0" distL="0" distR="0" wp14:anchorId="0AD8028D" wp14:editId="1BE694EC">
            <wp:extent cx="365778" cy="365778"/>
            <wp:effectExtent l="0" t="0" r="0" b="0"/>
            <wp:docPr id="83" name="Picture 8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imile.png"/>
                    <pic:cNvPicPr/>
                  </pic:nvPicPr>
                  <pic:blipFill>
                    <a:blip r:embed="rId9">
                      <a:extLst>
                        <a:ext uri="{28A0092B-C50C-407E-A947-70E740481C1C}">
                          <a14:useLocalDpi xmlns:a14="http://schemas.microsoft.com/office/drawing/2010/main" val="0"/>
                        </a:ext>
                      </a:extLst>
                    </a:blip>
                    <a:stretch>
                      <a:fillRect/>
                    </a:stretch>
                  </pic:blipFill>
                  <pic:spPr>
                    <a:xfrm>
                      <a:off x="0" y="0"/>
                      <a:ext cx="365778" cy="365778"/>
                    </a:xfrm>
                    <a:prstGeom prst="rect">
                      <a:avLst/>
                    </a:prstGeom>
                  </pic:spPr>
                </pic:pic>
              </a:graphicData>
            </a:graphic>
          </wp:inline>
        </w:drawing>
      </w:r>
    </w:p>
    <w:p w14:paraId="000305D7" w14:textId="41645734" w:rsidR="00D76A40" w:rsidRDefault="00D76A40">
      <w:pPr>
        <w:rPr>
          <w:rFonts w:ascii="Comic Sans MS" w:hAnsi="Comic Sans MS"/>
          <w:noProof/>
          <w:sz w:val="24"/>
          <w:szCs w:val="24"/>
        </w:rPr>
      </w:pPr>
    </w:p>
    <w:p w14:paraId="41723AE6" w14:textId="1CBDA405" w:rsidR="00D76A40" w:rsidRPr="005C0A02" w:rsidRDefault="00D76A40">
      <w:pPr>
        <w:rPr>
          <w:rFonts w:ascii="Comic Sans MS" w:hAnsi="Comic Sans MS"/>
          <w:b/>
          <w:bCs/>
          <w:noProof/>
          <w:sz w:val="24"/>
          <w:szCs w:val="24"/>
          <w:u w:val="single"/>
        </w:rPr>
      </w:pPr>
      <w:r w:rsidRPr="005C0A02">
        <w:rPr>
          <w:rFonts w:ascii="Comic Sans MS" w:hAnsi="Comic Sans MS"/>
          <w:b/>
          <w:bCs/>
          <w:noProof/>
          <w:sz w:val="24"/>
          <w:szCs w:val="24"/>
          <w:u w:val="single"/>
        </w:rPr>
        <w:t xml:space="preserve">Lets start with target 1 </w:t>
      </w:r>
    </w:p>
    <w:p w14:paraId="3987F113" w14:textId="541F6809" w:rsidR="00FC6190" w:rsidRDefault="00986A30">
      <w:pPr>
        <w:rPr>
          <w:rFonts w:ascii="Comic Sans MS" w:hAnsi="Comic Sans MS"/>
          <w:noProof/>
          <w:sz w:val="24"/>
          <w:szCs w:val="24"/>
        </w:rPr>
      </w:pPr>
      <w:r>
        <w:rPr>
          <w:rFonts w:ascii="Comic Sans MS" w:hAnsi="Comic Sans MS"/>
          <w:noProof/>
          <w:sz w:val="24"/>
          <w:szCs w:val="24"/>
        </w:rPr>
        <w:t>We don’t want to tell the reader someone is happy/ sad, grumpy/ tired … we want to show the reader how the character feels by giving them some clues and using the best adjectives and verbs to suit the mood. At this part of the story the Wishgranter clearly show</w:t>
      </w:r>
      <w:r w:rsidR="00DF253E">
        <w:rPr>
          <w:rFonts w:ascii="Comic Sans MS" w:hAnsi="Comic Sans MS"/>
          <w:noProof/>
          <w:sz w:val="24"/>
          <w:szCs w:val="24"/>
        </w:rPr>
        <w:t>s</w:t>
      </w:r>
      <w:r>
        <w:rPr>
          <w:rFonts w:ascii="Comic Sans MS" w:hAnsi="Comic Sans MS"/>
          <w:noProof/>
          <w:sz w:val="24"/>
          <w:szCs w:val="24"/>
        </w:rPr>
        <w:t xml:space="preserve"> us how he is feeling by what he is doing and how he looks. Make a note of some words you might use to explain</w:t>
      </w:r>
      <w:r w:rsidR="00DF253E">
        <w:rPr>
          <w:rFonts w:ascii="Comic Sans MS" w:hAnsi="Comic Sans MS"/>
          <w:noProof/>
          <w:sz w:val="24"/>
          <w:szCs w:val="24"/>
        </w:rPr>
        <w:t xml:space="preserve"> </w:t>
      </w:r>
      <w:r>
        <w:rPr>
          <w:rFonts w:ascii="Comic Sans MS" w:hAnsi="Comic Sans MS"/>
          <w:noProof/>
          <w:sz w:val="24"/>
          <w:szCs w:val="24"/>
        </w:rPr>
        <w:t xml:space="preserve">to the reader what the Wishgranter is doing. </w:t>
      </w:r>
    </w:p>
    <w:tbl>
      <w:tblPr>
        <w:tblStyle w:val="TableGrid"/>
        <w:tblW w:w="0" w:type="auto"/>
        <w:tblLook w:val="04A0" w:firstRow="1" w:lastRow="0" w:firstColumn="1" w:lastColumn="0" w:noHBand="0" w:noVBand="1"/>
      </w:tblPr>
      <w:tblGrid>
        <w:gridCol w:w="9016"/>
      </w:tblGrid>
      <w:tr w:rsidR="00986A30" w14:paraId="5DE11C5F" w14:textId="77777777" w:rsidTr="00986A30">
        <w:tc>
          <w:tcPr>
            <w:tcW w:w="9016" w:type="dxa"/>
          </w:tcPr>
          <w:p w14:paraId="5010565E" w14:textId="0B8D4027" w:rsidR="00986A30" w:rsidRDefault="00986A30">
            <w:pPr>
              <w:rPr>
                <w:rFonts w:ascii="Comic Sans MS" w:hAnsi="Comic Sans MS"/>
                <w:noProof/>
                <w:sz w:val="24"/>
                <w:szCs w:val="24"/>
              </w:rPr>
            </w:pPr>
            <w:r>
              <w:rPr>
                <w:rFonts w:ascii="Comic Sans MS" w:hAnsi="Comic Sans MS"/>
                <w:noProof/>
                <w:sz w:val="24"/>
                <w:szCs w:val="24"/>
              </w:rPr>
              <w:t>Slouched</w:t>
            </w:r>
          </w:p>
          <w:p w14:paraId="26C43D94" w14:textId="7B89388F" w:rsidR="00986A30" w:rsidRDefault="00986A30">
            <w:pPr>
              <w:rPr>
                <w:rFonts w:ascii="Comic Sans MS" w:hAnsi="Comic Sans MS"/>
                <w:noProof/>
                <w:sz w:val="24"/>
                <w:szCs w:val="24"/>
              </w:rPr>
            </w:pPr>
            <w:r>
              <w:rPr>
                <w:rFonts w:ascii="Comic Sans MS" w:hAnsi="Comic Sans MS"/>
                <w:noProof/>
                <w:sz w:val="24"/>
                <w:szCs w:val="24"/>
              </w:rPr>
              <w:t>Slumped</w:t>
            </w:r>
          </w:p>
          <w:p w14:paraId="266E09D1" w14:textId="77777777" w:rsidR="00986A30" w:rsidRDefault="00986A30">
            <w:pPr>
              <w:rPr>
                <w:rFonts w:ascii="Comic Sans MS" w:hAnsi="Comic Sans MS"/>
                <w:noProof/>
                <w:sz w:val="24"/>
                <w:szCs w:val="24"/>
              </w:rPr>
            </w:pPr>
          </w:p>
          <w:p w14:paraId="282C062E" w14:textId="77777777" w:rsidR="00986A30" w:rsidRDefault="00986A30">
            <w:pPr>
              <w:rPr>
                <w:rFonts w:ascii="Comic Sans MS" w:hAnsi="Comic Sans MS"/>
                <w:noProof/>
                <w:sz w:val="24"/>
                <w:szCs w:val="24"/>
              </w:rPr>
            </w:pPr>
          </w:p>
          <w:p w14:paraId="6102B71D" w14:textId="77777777" w:rsidR="00986A30" w:rsidRDefault="00986A30">
            <w:pPr>
              <w:rPr>
                <w:rFonts w:ascii="Comic Sans MS" w:hAnsi="Comic Sans MS"/>
                <w:noProof/>
                <w:sz w:val="24"/>
                <w:szCs w:val="24"/>
              </w:rPr>
            </w:pPr>
          </w:p>
          <w:p w14:paraId="354A934B" w14:textId="77777777" w:rsidR="00986A30" w:rsidRDefault="00986A30">
            <w:pPr>
              <w:rPr>
                <w:rFonts w:ascii="Comic Sans MS" w:hAnsi="Comic Sans MS"/>
                <w:noProof/>
                <w:sz w:val="24"/>
                <w:szCs w:val="24"/>
              </w:rPr>
            </w:pPr>
          </w:p>
          <w:p w14:paraId="04BCE670" w14:textId="4037BC96" w:rsidR="00986A30" w:rsidRDefault="00986A30">
            <w:pPr>
              <w:rPr>
                <w:rFonts w:ascii="Comic Sans MS" w:hAnsi="Comic Sans MS"/>
                <w:noProof/>
                <w:sz w:val="24"/>
                <w:szCs w:val="24"/>
              </w:rPr>
            </w:pPr>
          </w:p>
        </w:tc>
      </w:tr>
    </w:tbl>
    <w:p w14:paraId="3DB77FA5" w14:textId="77777777" w:rsidR="00986A30" w:rsidRDefault="00986A30">
      <w:pPr>
        <w:rPr>
          <w:rFonts w:ascii="Comic Sans MS" w:hAnsi="Comic Sans MS"/>
          <w:noProof/>
          <w:sz w:val="24"/>
          <w:szCs w:val="24"/>
        </w:rPr>
      </w:pPr>
    </w:p>
    <w:p w14:paraId="5AE37F6F" w14:textId="649CAD66" w:rsidR="005C0A02" w:rsidRDefault="005C0A02">
      <w:pPr>
        <w:rPr>
          <w:rFonts w:ascii="Comic Sans MS" w:hAnsi="Comic Sans MS"/>
          <w:noProof/>
          <w:sz w:val="24"/>
          <w:szCs w:val="24"/>
        </w:rPr>
      </w:pPr>
    </w:p>
    <w:p w14:paraId="69B5075B" w14:textId="21E79698" w:rsidR="005C0A02" w:rsidRPr="005C0A02" w:rsidRDefault="005C0A02">
      <w:pPr>
        <w:rPr>
          <w:rFonts w:ascii="Comic Sans MS" w:hAnsi="Comic Sans MS"/>
          <w:b/>
          <w:bCs/>
          <w:noProof/>
          <w:sz w:val="24"/>
          <w:szCs w:val="24"/>
          <w:u w:val="single"/>
        </w:rPr>
      </w:pPr>
      <w:r w:rsidRPr="005C0A02">
        <w:rPr>
          <w:rFonts w:ascii="Comic Sans MS" w:hAnsi="Comic Sans MS"/>
          <w:b/>
          <w:bCs/>
          <w:noProof/>
          <w:sz w:val="24"/>
          <w:szCs w:val="24"/>
          <w:u w:val="single"/>
        </w:rPr>
        <w:t xml:space="preserve">Target 2 </w:t>
      </w:r>
    </w:p>
    <w:p w14:paraId="736BC57F" w14:textId="0B5662AD" w:rsidR="005C0A02" w:rsidRDefault="00986A30">
      <w:pPr>
        <w:rPr>
          <w:rFonts w:ascii="Comic Sans MS" w:hAnsi="Comic Sans MS"/>
          <w:noProof/>
          <w:sz w:val="24"/>
          <w:szCs w:val="24"/>
        </w:rPr>
      </w:pPr>
      <w:r>
        <w:rPr>
          <w:rFonts w:ascii="Comic Sans MS" w:hAnsi="Comic Sans MS"/>
          <w:noProof/>
          <w:sz w:val="24"/>
          <w:szCs w:val="24"/>
        </w:rPr>
        <w:lastRenderedPageBreak/>
        <w:t xml:space="preserve">Similes are used to give a comparison and it helps the reader visualise what is happening. </w:t>
      </w:r>
    </w:p>
    <w:p w14:paraId="0C144A36" w14:textId="60A34B2E" w:rsidR="00986A30" w:rsidRDefault="00986A30">
      <w:pPr>
        <w:rPr>
          <w:rFonts w:ascii="Comic Sans MS" w:hAnsi="Comic Sans MS"/>
          <w:noProof/>
          <w:sz w:val="24"/>
          <w:szCs w:val="24"/>
        </w:rPr>
      </w:pPr>
      <w:r>
        <w:rPr>
          <w:rFonts w:ascii="Comic Sans MS" w:hAnsi="Comic Sans MS"/>
          <w:noProof/>
          <w:sz w:val="24"/>
          <w:szCs w:val="24"/>
        </w:rPr>
        <w:t>Here are some examples</w:t>
      </w:r>
    </w:p>
    <w:p w14:paraId="738808DD" w14:textId="44B31886" w:rsidR="00986A30" w:rsidRDefault="00986A30">
      <w:pPr>
        <w:rPr>
          <w:rFonts w:ascii="Comic Sans MS" w:hAnsi="Comic Sans MS"/>
          <w:noProof/>
          <w:sz w:val="24"/>
          <w:szCs w:val="24"/>
        </w:rPr>
      </w:pPr>
      <w:r>
        <w:rPr>
          <w:noProof/>
        </w:rPr>
        <w:drawing>
          <wp:inline distT="0" distB="0" distL="0" distR="0" wp14:anchorId="26FFF9F3" wp14:editId="4524A722">
            <wp:extent cx="4867275" cy="24860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67275" cy="2486025"/>
                    </a:xfrm>
                    <a:prstGeom prst="rect">
                      <a:avLst/>
                    </a:prstGeom>
                  </pic:spPr>
                </pic:pic>
              </a:graphicData>
            </a:graphic>
          </wp:inline>
        </w:drawing>
      </w:r>
    </w:p>
    <w:p w14:paraId="25C099A2" w14:textId="7CBAC4CF" w:rsidR="00986A30" w:rsidRDefault="00986A30">
      <w:pPr>
        <w:rPr>
          <w:rFonts w:ascii="Comic Sans MS" w:hAnsi="Comic Sans MS"/>
          <w:noProof/>
          <w:sz w:val="24"/>
          <w:szCs w:val="24"/>
        </w:rPr>
      </w:pPr>
      <w:r>
        <w:rPr>
          <w:rFonts w:ascii="Comic Sans MS" w:hAnsi="Comic Sans MS"/>
          <w:noProof/>
          <w:sz w:val="24"/>
          <w:szCs w:val="24"/>
        </w:rPr>
        <w:t>To write a simile you have to use like or as. Think about the Wishgranter</w:t>
      </w:r>
      <w:r w:rsidR="00DF253E">
        <w:rPr>
          <w:rFonts w:ascii="Comic Sans MS" w:hAnsi="Comic Sans MS"/>
          <w:noProof/>
          <w:sz w:val="24"/>
          <w:szCs w:val="24"/>
        </w:rPr>
        <w:t xml:space="preserve">, </w:t>
      </w:r>
      <w:bookmarkStart w:id="0" w:name="_GoBack"/>
      <w:bookmarkEnd w:id="0"/>
      <w:r>
        <w:rPr>
          <w:rFonts w:ascii="Comic Sans MS" w:hAnsi="Comic Sans MS"/>
          <w:noProof/>
          <w:sz w:val="24"/>
          <w:szCs w:val="24"/>
        </w:rPr>
        <w:t>can you write some similes? Use the sentences above to help</w:t>
      </w:r>
    </w:p>
    <w:p w14:paraId="4E89AB1E" w14:textId="03E9BDA0" w:rsidR="00986A30" w:rsidRDefault="00986A30">
      <w:pPr>
        <w:rPr>
          <w:rFonts w:ascii="Comic Sans MS" w:hAnsi="Comic Sans MS"/>
          <w:noProof/>
          <w:sz w:val="24"/>
          <w:szCs w:val="24"/>
        </w:rPr>
      </w:pPr>
      <w:r>
        <w:rPr>
          <w:rFonts w:ascii="Comic Sans MS" w:hAnsi="Comic Sans MS"/>
          <w:noProof/>
          <w:sz w:val="24"/>
          <w:szCs w:val="24"/>
        </w:rPr>
        <w:t>The Wishgranter’s eyes are _______________________________</w:t>
      </w:r>
    </w:p>
    <w:p w14:paraId="391C6357" w14:textId="2C70FF05" w:rsidR="00986A30" w:rsidRDefault="00986A30">
      <w:pPr>
        <w:rPr>
          <w:rFonts w:ascii="Comic Sans MS" w:hAnsi="Comic Sans MS"/>
          <w:noProof/>
          <w:sz w:val="24"/>
          <w:szCs w:val="24"/>
        </w:rPr>
      </w:pPr>
      <w:r>
        <w:rPr>
          <w:rFonts w:ascii="Comic Sans MS" w:hAnsi="Comic Sans MS"/>
          <w:noProof/>
          <w:sz w:val="24"/>
          <w:szCs w:val="24"/>
        </w:rPr>
        <w:t>The Wishgranter’s ears _________________________________________</w:t>
      </w:r>
    </w:p>
    <w:p w14:paraId="05F43AF0" w14:textId="42B1B055" w:rsidR="00986A30" w:rsidRDefault="00986A30">
      <w:pPr>
        <w:rPr>
          <w:rFonts w:ascii="Comic Sans MS" w:hAnsi="Comic Sans MS"/>
          <w:noProof/>
          <w:sz w:val="24"/>
          <w:szCs w:val="24"/>
        </w:rPr>
      </w:pPr>
      <w:r>
        <w:rPr>
          <w:rFonts w:ascii="Comic Sans MS" w:hAnsi="Comic Sans MS"/>
          <w:noProof/>
          <w:sz w:val="24"/>
          <w:szCs w:val="24"/>
        </w:rPr>
        <w:t>The Wishgranters heart ________________________________________</w:t>
      </w:r>
    </w:p>
    <w:p w14:paraId="35C67BA1" w14:textId="1A81A5A9" w:rsidR="00986A30" w:rsidRDefault="00986A30">
      <w:pPr>
        <w:rPr>
          <w:rFonts w:ascii="Comic Sans MS" w:hAnsi="Comic Sans MS"/>
          <w:noProof/>
          <w:sz w:val="24"/>
          <w:szCs w:val="24"/>
        </w:rPr>
      </w:pPr>
    </w:p>
    <w:p w14:paraId="1F3C4A58" w14:textId="11D0E00B" w:rsidR="00D76A40" w:rsidRPr="005C0A02" w:rsidRDefault="005C0A02">
      <w:pPr>
        <w:rPr>
          <w:rFonts w:ascii="Comic Sans MS" w:hAnsi="Comic Sans MS"/>
          <w:b/>
          <w:bCs/>
          <w:noProof/>
          <w:sz w:val="24"/>
          <w:szCs w:val="24"/>
          <w:u w:val="single"/>
        </w:rPr>
      </w:pPr>
      <w:r w:rsidRPr="005C0A02">
        <w:rPr>
          <w:rFonts w:ascii="Comic Sans MS" w:hAnsi="Comic Sans MS"/>
          <w:b/>
          <w:bCs/>
          <w:noProof/>
          <w:sz w:val="24"/>
          <w:szCs w:val="24"/>
          <w:u w:val="single"/>
        </w:rPr>
        <w:t>Writing time</w:t>
      </w:r>
    </w:p>
    <w:p w14:paraId="152FB61A" w14:textId="0CDBC3BB" w:rsidR="005C0A02" w:rsidRDefault="005C0A02">
      <w:pPr>
        <w:rPr>
          <w:rFonts w:ascii="Comic Sans MS" w:hAnsi="Comic Sans MS"/>
          <w:noProof/>
          <w:sz w:val="24"/>
          <w:szCs w:val="24"/>
        </w:rPr>
      </w:pPr>
      <w:r>
        <w:rPr>
          <w:rFonts w:ascii="Comic Sans MS" w:hAnsi="Comic Sans MS"/>
          <w:noProof/>
          <w:sz w:val="24"/>
          <w:szCs w:val="24"/>
        </w:rPr>
        <w:t xml:space="preserve">Here is a WAGOLL for this part of the story – can you see my </w:t>
      </w:r>
      <w:r w:rsidR="00986A30">
        <w:rPr>
          <w:rFonts w:ascii="Comic Sans MS" w:hAnsi="Comic Sans MS"/>
          <w:noProof/>
          <w:sz w:val="24"/>
          <w:szCs w:val="24"/>
        </w:rPr>
        <w:t xml:space="preserve">how I have shown feelings and where I have used a simile? </w:t>
      </w:r>
      <w:r>
        <w:rPr>
          <w:rFonts w:ascii="Comic Sans MS" w:hAnsi="Comic Sans MS"/>
          <w:noProof/>
          <w:sz w:val="24"/>
          <w:szCs w:val="24"/>
        </w:rPr>
        <w:t xml:space="preserve"> </w:t>
      </w:r>
    </w:p>
    <w:p w14:paraId="17FA2523" w14:textId="3565731E" w:rsidR="00986A30" w:rsidRDefault="00986A30" w:rsidP="00986A30">
      <w:pPr>
        <w:rPr>
          <w:rFonts w:ascii="Comic Sans MS" w:hAnsi="Comic Sans MS"/>
          <w:lang w:val="en-US"/>
        </w:rPr>
      </w:pPr>
      <w:r w:rsidRPr="00F3311E">
        <w:rPr>
          <w:rFonts w:ascii="Comic Sans MS" w:hAnsi="Comic Sans MS"/>
          <w:lang w:val="en-US"/>
        </w:rPr>
        <w:t xml:space="preserve">The money sensor glowed green on the high-tech computer as </w:t>
      </w:r>
      <w:r>
        <w:rPr>
          <w:rFonts w:ascii="Comic Sans MS" w:hAnsi="Comic Sans MS"/>
          <w:lang w:val="en-US"/>
        </w:rPr>
        <w:t>the Wishgranter</w:t>
      </w:r>
      <w:r w:rsidRPr="00F3311E">
        <w:rPr>
          <w:rFonts w:ascii="Comic Sans MS" w:hAnsi="Comic Sans MS"/>
          <w:lang w:val="en-US"/>
        </w:rPr>
        <w:t xml:space="preserve"> </w:t>
      </w:r>
      <w:r>
        <w:rPr>
          <w:rFonts w:ascii="Comic Sans MS" w:hAnsi="Comic Sans MS"/>
          <w:lang w:val="en-US"/>
        </w:rPr>
        <w:t>lifelessly</w:t>
      </w:r>
      <w:r w:rsidRPr="00F3311E">
        <w:rPr>
          <w:rFonts w:ascii="Comic Sans MS" w:hAnsi="Comic Sans MS"/>
          <w:lang w:val="en-US"/>
        </w:rPr>
        <w:t xml:space="preserve"> reached towards the button.</w:t>
      </w:r>
      <w:r>
        <w:rPr>
          <w:rFonts w:ascii="Comic Sans MS" w:hAnsi="Comic Sans MS"/>
          <w:lang w:val="en-US"/>
        </w:rPr>
        <w:t xml:space="preserve"> He pressed the button without raising his head – not another predictable wish!</w:t>
      </w:r>
      <w:r w:rsidRPr="00F3311E">
        <w:rPr>
          <w:rFonts w:ascii="Comic Sans MS" w:hAnsi="Comic Sans MS"/>
          <w:lang w:val="en-US"/>
        </w:rPr>
        <w:t xml:space="preserve"> Like a </w:t>
      </w:r>
      <w:r>
        <w:rPr>
          <w:rFonts w:ascii="Comic Sans MS" w:hAnsi="Comic Sans MS"/>
          <w:lang w:val="en-US"/>
        </w:rPr>
        <w:t>flurry of fireflies,</w:t>
      </w:r>
      <w:r w:rsidRPr="00F3311E">
        <w:rPr>
          <w:rFonts w:ascii="Comic Sans MS" w:hAnsi="Comic Sans MS"/>
          <w:lang w:val="en-US"/>
        </w:rPr>
        <w:t xml:space="preserve"> the wish rose through the tubes and was released</w:t>
      </w:r>
      <w:r>
        <w:rPr>
          <w:rFonts w:ascii="Comic Sans MS" w:hAnsi="Comic Sans MS"/>
          <w:lang w:val="en-US"/>
        </w:rPr>
        <w:t xml:space="preserve">. </w:t>
      </w:r>
    </w:p>
    <w:p w14:paraId="5F38D88D" w14:textId="065CB72D" w:rsidR="005C0A02" w:rsidRDefault="005C0A02">
      <w:pPr>
        <w:rPr>
          <w:rFonts w:ascii="Comic Sans MS" w:hAnsi="Comic Sans MS"/>
          <w:noProof/>
          <w:sz w:val="24"/>
          <w:szCs w:val="24"/>
        </w:rPr>
      </w:pPr>
    </w:p>
    <w:p w14:paraId="5FA3161A" w14:textId="77777777" w:rsidR="005C0A02" w:rsidRDefault="005C0A02">
      <w:pPr>
        <w:rPr>
          <w:rFonts w:ascii="Comic Sans MS" w:hAnsi="Comic Sans MS"/>
          <w:noProof/>
          <w:sz w:val="24"/>
          <w:szCs w:val="24"/>
        </w:rPr>
      </w:pPr>
    </w:p>
    <w:p w14:paraId="1FE9CBCE" w14:textId="77777777" w:rsidR="00986A30" w:rsidRDefault="00986A30">
      <w:pPr>
        <w:rPr>
          <w:rFonts w:ascii="Comic Sans MS" w:hAnsi="Comic Sans MS"/>
          <w:noProof/>
          <w:sz w:val="24"/>
          <w:szCs w:val="24"/>
        </w:rPr>
      </w:pPr>
    </w:p>
    <w:p w14:paraId="11A6291D" w14:textId="77777777" w:rsidR="00986A30" w:rsidRDefault="00986A30">
      <w:pPr>
        <w:rPr>
          <w:rFonts w:ascii="Comic Sans MS" w:hAnsi="Comic Sans MS"/>
          <w:noProof/>
          <w:sz w:val="24"/>
          <w:szCs w:val="24"/>
        </w:rPr>
      </w:pPr>
    </w:p>
    <w:p w14:paraId="2DEBECE6" w14:textId="66ACB1FF" w:rsidR="005C0A02" w:rsidRPr="00D76A40" w:rsidRDefault="005C0A02">
      <w:pPr>
        <w:rPr>
          <w:rFonts w:ascii="Comic Sans MS" w:hAnsi="Comic Sans MS"/>
          <w:noProof/>
          <w:sz w:val="24"/>
          <w:szCs w:val="24"/>
        </w:rPr>
      </w:pPr>
      <w:r>
        <w:rPr>
          <w:rFonts w:ascii="Comic Sans MS" w:hAnsi="Comic Sans MS"/>
          <w:noProof/>
          <w:sz w:val="24"/>
          <w:szCs w:val="24"/>
        </w:rPr>
        <w:t xml:space="preserve">Now you have a try remember you need </w:t>
      </w:r>
      <w:r w:rsidR="00986A30">
        <w:rPr>
          <w:rFonts w:ascii="Comic Sans MS" w:hAnsi="Comic Sans MS"/>
          <w:noProof/>
          <w:sz w:val="24"/>
          <w:szCs w:val="24"/>
        </w:rPr>
        <w:t>to show feelings and use a simile</w:t>
      </w:r>
      <w:r>
        <w:rPr>
          <w:rFonts w:ascii="Comic Sans MS" w:hAnsi="Comic Sans MS"/>
          <w:noProof/>
          <w:sz w:val="24"/>
          <w:szCs w:val="24"/>
        </w:rPr>
        <w:t xml:space="preserve">. It only needs to be a few sentences long, but make them interesting! </w:t>
      </w:r>
    </w:p>
    <w:p w14:paraId="763760E1" w14:textId="458C8E0D" w:rsidR="004100C2" w:rsidRDefault="004100C2"/>
    <w:p w14:paraId="357D6104" w14:textId="64978BE1" w:rsidR="004100C2" w:rsidRDefault="004100C2" w:rsidP="004100C2">
      <w:pPr>
        <w:spacing w:line="30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4100C2">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E1345B" w14:textId="77777777" w:rsidR="004100C2" w:rsidRDefault="004100C2" w:rsidP="004100C2">
      <w:pPr>
        <w:spacing w:after="0" w:line="240" w:lineRule="auto"/>
      </w:pPr>
      <w:r>
        <w:separator/>
      </w:r>
    </w:p>
  </w:endnote>
  <w:endnote w:type="continuationSeparator" w:id="0">
    <w:p w14:paraId="2139FA1F" w14:textId="77777777" w:rsidR="004100C2" w:rsidRDefault="004100C2" w:rsidP="004100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8AA522" w14:textId="77777777" w:rsidR="004100C2" w:rsidRDefault="004100C2" w:rsidP="004100C2">
      <w:pPr>
        <w:spacing w:after="0" w:line="240" w:lineRule="auto"/>
      </w:pPr>
      <w:r>
        <w:separator/>
      </w:r>
    </w:p>
  </w:footnote>
  <w:footnote w:type="continuationSeparator" w:id="0">
    <w:p w14:paraId="37A110C2" w14:textId="77777777" w:rsidR="004100C2" w:rsidRDefault="004100C2" w:rsidP="004100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2B2F4" w14:textId="580F461A" w:rsidR="004100C2" w:rsidRPr="00405C1B" w:rsidRDefault="004100C2">
    <w:pPr>
      <w:pStyle w:val="Header"/>
      <w:rPr>
        <w:rFonts w:ascii="Comic Sans MS" w:hAnsi="Comic Sans MS"/>
      </w:rPr>
    </w:pPr>
    <w:r w:rsidRPr="00405C1B">
      <w:rPr>
        <w:rFonts w:ascii="Comic Sans MS" w:hAnsi="Comic Sans MS"/>
      </w:rPr>
      <w:t xml:space="preserve">Literacy </w:t>
    </w:r>
    <w:r w:rsidRPr="00405C1B">
      <w:rPr>
        <w:rFonts w:ascii="Comic Sans MS" w:hAnsi="Comic Sans MS"/>
      </w:rPr>
      <w:ptab w:relativeTo="margin" w:alignment="center" w:leader="none"/>
    </w:r>
    <w:r w:rsidR="00405C1B" w:rsidRPr="00405C1B">
      <w:rPr>
        <w:rFonts w:ascii="Comic Sans MS" w:hAnsi="Comic Sans MS"/>
      </w:rPr>
      <w:t xml:space="preserve">Week beginning </w:t>
    </w:r>
    <w:r w:rsidR="00D76A40">
      <w:rPr>
        <w:rFonts w:ascii="Comic Sans MS" w:hAnsi="Comic Sans MS"/>
      </w:rPr>
      <w:t>8</w:t>
    </w:r>
    <w:r w:rsidR="00405C1B" w:rsidRPr="00405C1B">
      <w:rPr>
        <w:rFonts w:ascii="Comic Sans MS" w:hAnsi="Comic Sans MS"/>
      </w:rPr>
      <w:t>/6/20</w:t>
    </w:r>
    <w:r w:rsidRPr="00405C1B">
      <w:rPr>
        <w:rFonts w:ascii="Comic Sans MS" w:hAnsi="Comic Sans MS"/>
      </w:rPr>
      <w:ptab w:relativeTo="margin" w:alignment="right" w:leader="none"/>
    </w:r>
    <w:r w:rsidR="00330E94">
      <w:rPr>
        <w:rFonts w:ascii="Comic Sans MS" w:hAnsi="Comic Sans MS"/>
      </w:rPr>
      <w:t xml:space="preserve">Tuesday </w:t>
    </w:r>
    <w:r w:rsidR="00D76A40">
      <w:rPr>
        <w:rFonts w:ascii="Comic Sans MS" w:hAnsi="Comic Sans M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609"/>
    <w:rsid w:val="001C7609"/>
    <w:rsid w:val="00330E94"/>
    <w:rsid w:val="00405C1B"/>
    <w:rsid w:val="004100C2"/>
    <w:rsid w:val="005C0A02"/>
    <w:rsid w:val="00986A30"/>
    <w:rsid w:val="00AC6BB0"/>
    <w:rsid w:val="00D76A40"/>
    <w:rsid w:val="00DF253E"/>
    <w:rsid w:val="00FC61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000A0"/>
  <w15:chartTrackingRefBased/>
  <w15:docId w15:val="{2D660FCD-E69E-4BC0-9333-6D277949F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00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00C2"/>
  </w:style>
  <w:style w:type="paragraph" w:styleId="Footer">
    <w:name w:val="footer"/>
    <w:basedOn w:val="Normal"/>
    <w:link w:val="FooterChar"/>
    <w:uiPriority w:val="99"/>
    <w:unhideWhenUsed/>
    <w:rsid w:val="004100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00C2"/>
  </w:style>
  <w:style w:type="character" w:customStyle="1" w:styleId="Emphasis1">
    <w:name w:val="Emphasis1"/>
    <w:basedOn w:val="DefaultParagraphFont"/>
    <w:rsid w:val="00FC6190"/>
  </w:style>
  <w:style w:type="table" w:styleId="TableGrid">
    <w:name w:val="Table Grid"/>
    <w:basedOn w:val="TableNormal"/>
    <w:uiPriority w:val="39"/>
    <w:rsid w:val="00986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415</Words>
  <Characters>2371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Howell (Lanlivery Primary Academy)</dc:creator>
  <cp:keywords/>
  <dc:description/>
  <cp:lastModifiedBy>Lauren Howell (Lanlivery Primary Academy)</cp:lastModifiedBy>
  <cp:revision>3</cp:revision>
  <dcterms:created xsi:type="dcterms:W3CDTF">2020-06-04T13:36:00Z</dcterms:created>
  <dcterms:modified xsi:type="dcterms:W3CDTF">2020-06-06T09:23:00Z</dcterms:modified>
</cp:coreProperties>
</file>