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66562566"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330E94">
        <w:rPr>
          <w:rFonts w:ascii="Comic Sans MS" w:hAnsi="Comic Sans MS"/>
          <w:noProof/>
          <w:sz w:val="24"/>
          <w:szCs w:val="24"/>
        </w:rPr>
        <w:t>Today we are on part t</w:t>
      </w:r>
      <w:r w:rsidR="00637C0A">
        <w:rPr>
          <w:rFonts w:ascii="Comic Sans MS" w:hAnsi="Comic Sans MS"/>
          <w:noProof/>
          <w:sz w:val="24"/>
          <w:szCs w:val="24"/>
        </w:rPr>
        <w:t>hree</w:t>
      </w:r>
      <w:r w:rsidR="00330E94">
        <w:rPr>
          <w:rFonts w:ascii="Comic Sans MS" w:hAnsi="Comic Sans MS"/>
          <w:noProof/>
          <w:sz w:val="24"/>
          <w:szCs w:val="24"/>
        </w:rPr>
        <w:t xml:space="preserve"> of the story. </w:t>
      </w:r>
    </w:p>
    <w:p w14:paraId="1AA3D67B" w14:textId="752427AD" w:rsidR="00D76A40" w:rsidRDefault="00D76A40">
      <w:pPr>
        <w:rPr>
          <w:rFonts w:ascii="Comic Sans MS" w:hAnsi="Comic Sans MS"/>
          <w:noProof/>
          <w:sz w:val="24"/>
          <w:szCs w:val="24"/>
        </w:rPr>
      </w:pPr>
      <w:r>
        <w:rPr>
          <w:rFonts w:ascii="Comic Sans MS" w:hAnsi="Comic Sans MS"/>
          <w:noProof/>
          <w:sz w:val="24"/>
          <w:szCs w:val="24"/>
        </w:rPr>
        <w:t xml:space="preserve">Today we are looking at part </w:t>
      </w:r>
      <w:r w:rsidR="00637C0A">
        <w:rPr>
          <w:rFonts w:ascii="Comic Sans MS" w:hAnsi="Comic Sans MS"/>
          <w:noProof/>
          <w:sz w:val="24"/>
          <w:szCs w:val="24"/>
        </w:rPr>
        <w:t>3</w:t>
      </w:r>
      <w:r>
        <w:rPr>
          <w:rFonts w:ascii="Comic Sans MS" w:hAnsi="Comic Sans MS"/>
          <w:noProof/>
          <w:sz w:val="24"/>
          <w:szCs w:val="24"/>
        </w:rPr>
        <w:t xml:space="preserve"> </w:t>
      </w:r>
      <w:r w:rsidR="00637C0A">
        <w:rPr>
          <w:rFonts w:ascii="Comic Sans MS" w:hAnsi="Comic Sans MS"/>
          <w:noProof/>
          <w:sz w:val="24"/>
          <w:szCs w:val="24"/>
        </w:rPr>
        <w:t>1:01</w:t>
      </w:r>
      <w:r>
        <w:rPr>
          <w:rFonts w:ascii="Comic Sans MS" w:hAnsi="Comic Sans MS"/>
          <w:noProof/>
          <w:sz w:val="24"/>
          <w:szCs w:val="24"/>
        </w:rPr>
        <w:t xml:space="preserve"> seconds – </w:t>
      </w:r>
      <w:r w:rsidR="00330E94">
        <w:rPr>
          <w:rFonts w:ascii="Comic Sans MS" w:hAnsi="Comic Sans MS"/>
          <w:noProof/>
          <w:sz w:val="24"/>
          <w:szCs w:val="24"/>
        </w:rPr>
        <w:t>1</w:t>
      </w:r>
      <w:r w:rsidR="00637C0A">
        <w:rPr>
          <w:rFonts w:ascii="Comic Sans MS" w:hAnsi="Comic Sans MS"/>
          <w:noProof/>
          <w:sz w:val="24"/>
          <w:szCs w:val="24"/>
        </w:rPr>
        <w:t>:22</w:t>
      </w:r>
      <w:r w:rsidR="00330E94">
        <w:rPr>
          <w:rFonts w:ascii="Comic Sans MS" w:hAnsi="Comic Sans MS"/>
          <w:noProof/>
          <w:sz w:val="24"/>
          <w:szCs w:val="24"/>
        </w:rPr>
        <w:t xml:space="preserve"> minute – </w:t>
      </w:r>
      <w:r w:rsidR="00637C0A">
        <w:rPr>
          <w:rFonts w:ascii="Comic Sans MS" w:hAnsi="Comic Sans MS"/>
          <w:noProof/>
          <w:sz w:val="24"/>
          <w:szCs w:val="24"/>
        </w:rPr>
        <w:t>Feeling hopeful</w:t>
      </w:r>
      <w:r>
        <w:rPr>
          <w:rFonts w:ascii="Comic Sans MS" w:hAnsi="Comic Sans MS"/>
          <w:noProof/>
          <w:sz w:val="24"/>
          <w:szCs w:val="24"/>
        </w:rPr>
        <w:t xml:space="preserv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59CD7F70" w:rsidR="00D76A40" w:rsidRDefault="00D76A40">
      <w:pPr>
        <w:rPr>
          <w:rFonts w:ascii="Comic Sans MS" w:hAnsi="Comic Sans MS"/>
          <w:noProof/>
          <w:sz w:val="24"/>
          <w:szCs w:val="24"/>
        </w:rPr>
      </w:pPr>
      <w:r>
        <w:rPr>
          <w:rFonts w:ascii="Comic Sans MS" w:hAnsi="Comic Sans MS"/>
          <w:noProof/>
          <w:sz w:val="24"/>
          <w:szCs w:val="24"/>
        </w:rPr>
        <w:t xml:space="preserve">To </w:t>
      </w:r>
      <w:r w:rsidR="00637C0A">
        <w:rPr>
          <w:rFonts w:ascii="Comic Sans MS" w:hAnsi="Comic Sans MS"/>
          <w:noProof/>
          <w:sz w:val="24"/>
          <w:szCs w:val="24"/>
        </w:rPr>
        <w:t xml:space="preserve">use precise verbs </w:t>
      </w:r>
      <w:r w:rsidR="00330E94">
        <w:rPr>
          <w:rFonts w:ascii="Comic Sans MS" w:hAnsi="Comic Sans MS"/>
          <w:noProof/>
          <w:sz w:val="24"/>
          <w:szCs w:val="24"/>
        </w:rPr>
        <w:t xml:space="preserve"> </w:t>
      </w:r>
      <w:r w:rsidR="00637C0A" w:rsidRPr="00341649">
        <w:rPr>
          <w:rFonts w:ascii="Comic Sans MS" w:hAnsi="Comic Sans MS"/>
          <w:noProof/>
        </w:rPr>
        <w:drawing>
          <wp:inline distT="0" distB="0" distL="0" distR="0" wp14:anchorId="3B9ED2CA" wp14:editId="570966D3">
            <wp:extent cx="453065" cy="465535"/>
            <wp:effectExtent l="0" t="0" r="0" b="0"/>
            <wp:docPr id="5" name="Picture 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on.png"/>
                    <pic:cNvPicPr/>
                  </pic:nvPicPr>
                  <pic:blipFill>
                    <a:blip r:embed="rId8">
                      <a:extLst>
                        <a:ext uri="{28A0092B-C50C-407E-A947-70E740481C1C}">
                          <a14:useLocalDpi xmlns:a14="http://schemas.microsoft.com/office/drawing/2010/main" val="0"/>
                        </a:ext>
                      </a:extLst>
                    </a:blip>
                    <a:stretch>
                      <a:fillRect/>
                    </a:stretch>
                  </pic:blipFill>
                  <pic:spPr>
                    <a:xfrm>
                      <a:off x="0" y="0"/>
                      <a:ext cx="453065" cy="465535"/>
                    </a:xfrm>
                    <a:prstGeom prst="rect">
                      <a:avLst/>
                    </a:prstGeom>
                  </pic:spPr>
                </pic:pic>
              </a:graphicData>
            </a:graphic>
          </wp:inline>
        </w:drawing>
      </w:r>
    </w:p>
    <w:p w14:paraId="400A9EB1" w14:textId="111BFA10" w:rsidR="00D76A40" w:rsidRDefault="00637C0A">
      <w:pPr>
        <w:rPr>
          <w:rFonts w:ascii="Comic Sans MS" w:hAnsi="Comic Sans MS"/>
          <w:noProof/>
          <w:sz w:val="24"/>
          <w:szCs w:val="24"/>
        </w:rPr>
      </w:pPr>
      <w:r>
        <w:rPr>
          <w:rFonts w:ascii="Comic Sans MS" w:hAnsi="Comic Sans MS"/>
          <w:noProof/>
          <w:sz w:val="24"/>
          <w:szCs w:val="24"/>
        </w:rPr>
        <w:t xml:space="preserve">To use the conjunction but </w:t>
      </w:r>
      <w:r>
        <w:rPr>
          <w:rFonts w:ascii="Comic Sans MS" w:hAnsi="Comic Sans MS"/>
          <w:noProof/>
        </w:rPr>
        <w:drawing>
          <wp:inline distT="0" distB="0" distL="0" distR="0" wp14:anchorId="7954EE6F" wp14:editId="4A4C021F">
            <wp:extent cx="320055" cy="315899"/>
            <wp:effectExtent l="0" t="0" r="3810" b="8255"/>
            <wp:docPr id="29" name="Picture 29" descr="A picture containing room, drawing,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sics.png"/>
                    <pic:cNvPicPr/>
                  </pic:nvPicPr>
                  <pic:blipFill>
                    <a:blip r:embed="rId9">
                      <a:extLst>
                        <a:ext uri="{28A0092B-C50C-407E-A947-70E740481C1C}">
                          <a14:useLocalDpi xmlns:a14="http://schemas.microsoft.com/office/drawing/2010/main" val="0"/>
                        </a:ext>
                      </a:extLst>
                    </a:blip>
                    <a:stretch>
                      <a:fillRect/>
                    </a:stretch>
                  </pic:blipFill>
                  <pic:spPr>
                    <a:xfrm>
                      <a:off x="0" y="0"/>
                      <a:ext cx="320055" cy="315899"/>
                    </a:xfrm>
                    <a:prstGeom prst="rect">
                      <a:avLst/>
                    </a:prstGeom>
                  </pic:spPr>
                </pic:pic>
              </a:graphicData>
            </a:graphic>
          </wp:inline>
        </w:drawing>
      </w:r>
    </w:p>
    <w:p w14:paraId="000305D7" w14:textId="41645734" w:rsidR="00D76A40" w:rsidRDefault="00D76A40">
      <w:pPr>
        <w:rPr>
          <w:rFonts w:ascii="Comic Sans MS" w:hAnsi="Comic Sans MS"/>
          <w:noProof/>
          <w:sz w:val="24"/>
          <w:szCs w:val="24"/>
        </w:rPr>
      </w:pPr>
    </w:p>
    <w:p w14:paraId="41723AE6" w14:textId="1CBDA405" w:rsidR="00D76A40" w:rsidRPr="005C0A02"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3987F113" w14:textId="49F82DF5" w:rsidR="00FC6190" w:rsidRDefault="00637C0A">
      <w:pPr>
        <w:rPr>
          <w:rFonts w:ascii="Comic Sans MS" w:hAnsi="Comic Sans MS"/>
          <w:noProof/>
          <w:sz w:val="24"/>
          <w:szCs w:val="24"/>
        </w:rPr>
      </w:pPr>
      <w:r>
        <w:rPr>
          <w:rFonts w:ascii="Comic Sans MS" w:hAnsi="Comic Sans MS"/>
          <w:noProof/>
          <w:sz w:val="24"/>
          <w:szCs w:val="24"/>
        </w:rPr>
        <w:t>In this part of the story the characters are walking. We need to consider the best vocabulary to use t</w:t>
      </w:r>
      <w:r w:rsidR="00C6368E">
        <w:rPr>
          <w:rFonts w:ascii="Comic Sans MS" w:hAnsi="Comic Sans MS"/>
          <w:noProof/>
          <w:sz w:val="24"/>
          <w:szCs w:val="24"/>
        </w:rPr>
        <w:t xml:space="preserve">o be precise and show how these characters are really moving. There are lots of synonyms for walking that we can choose from. In the box list as many synonyms for walking that you can think of, you can use a thesaurus if you would like. </w:t>
      </w:r>
    </w:p>
    <w:tbl>
      <w:tblPr>
        <w:tblStyle w:val="TableGrid"/>
        <w:tblW w:w="0" w:type="auto"/>
        <w:tblLook w:val="04A0" w:firstRow="1" w:lastRow="0" w:firstColumn="1" w:lastColumn="0" w:noHBand="0" w:noVBand="1"/>
      </w:tblPr>
      <w:tblGrid>
        <w:gridCol w:w="9016"/>
      </w:tblGrid>
      <w:tr w:rsidR="00C6368E" w14:paraId="64534A1F" w14:textId="77777777" w:rsidTr="00C6368E">
        <w:tc>
          <w:tcPr>
            <w:tcW w:w="9016" w:type="dxa"/>
          </w:tcPr>
          <w:p w14:paraId="6418A633" w14:textId="21F4EF21" w:rsidR="00C6368E" w:rsidRDefault="00C6368E">
            <w:pPr>
              <w:rPr>
                <w:rFonts w:ascii="Comic Sans MS" w:hAnsi="Comic Sans MS"/>
                <w:noProof/>
                <w:sz w:val="24"/>
                <w:szCs w:val="24"/>
              </w:rPr>
            </w:pPr>
            <w:r>
              <w:rPr>
                <w:rFonts w:ascii="Comic Sans MS" w:hAnsi="Comic Sans MS"/>
                <w:noProof/>
                <w:sz w:val="24"/>
                <w:szCs w:val="24"/>
              </w:rPr>
              <w:t>Stomped</w:t>
            </w:r>
          </w:p>
          <w:p w14:paraId="5266D5E3" w14:textId="7AF44F47" w:rsidR="00C6368E" w:rsidRDefault="00C6368E">
            <w:pPr>
              <w:rPr>
                <w:rFonts w:ascii="Comic Sans MS" w:hAnsi="Comic Sans MS"/>
                <w:noProof/>
                <w:sz w:val="24"/>
                <w:szCs w:val="24"/>
              </w:rPr>
            </w:pPr>
            <w:r>
              <w:rPr>
                <w:rFonts w:ascii="Comic Sans MS" w:hAnsi="Comic Sans MS"/>
                <w:noProof/>
                <w:sz w:val="24"/>
                <w:szCs w:val="24"/>
              </w:rPr>
              <w:t>Ambled</w:t>
            </w:r>
          </w:p>
          <w:p w14:paraId="4DCA0A43" w14:textId="77777777" w:rsidR="00C6368E" w:rsidRDefault="00C6368E">
            <w:pPr>
              <w:rPr>
                <w:rFonts w:ascii="Comic Sans MS" w:hAnsi="Comic Sans MS"/>
                <w:noProof/>
                <w:sz w:val="24"/>
                <w:szCs w:val="24"/>
              </w:rPr>
            </w:pPr>
          </w:p>
          <w:p w14:paraId="0D822A64" w14:textId="77777777" w:rsidR="00C6368E" w:rsidRDefault="00C6368E">
            <w:pPr>
              <w:rPr>
                <w:rFonts w:ascii="Comic Sans MS" w:hAnsi="Comic Sans MS"/>
                <w:noProof/>
                <w:sz w:val="24"/>
                <w:szCs w:val="24"/>
              </w:rPr>
            </w:pPr>
          </w:p>
          <w:p w14:paraId="1CB0C342" w14:textId="77777777" w:rsidR="00C6368E" w:rsidRDefault="00C6368E">
            <w:pPr>
              <w:rPr>
                <w:rFonts w:ascii="Comic Sans MS" w:hAnsi="Comic Sans MS"/>
                <w:noProof/>
                <w:sz w:val="24"/>
                <w:szCs w:val="24"/>
              </w:rPr>
            </w:pPr>
          </w:p>
          <w:p w14:paraId="51887DC9" w14:textId="77777777" w:rsidR="00C6368E" w:rsidRDefault="00C6368E">
            <w:pPr>
              <w:rPr>
                <w:rFonts w:ascii="Comic Sans MS" w:hAnsi="Comic Sans MS"/>
                <w:noProof/>
                <w:sz w:val="24"/>
                <w:szCs w:val="24"/>
              </w:rPr>
            </w:pPr>
          </w:p>
          <w:p w14:paraId="660A26B9" w14:textId="77777777" w:rsidR="00C6368E" w:rsidRDefault="00C6368E">
            <w:pPr>
              <w:rPr>
                <w:rFonts w:ascii="Comic Sans MS" w:hAnsi="Comic Sans MS"/>
                <w:noProof/>
                <w:sz w:val="24"/>
                <w:szCs w:val="24"/>
              </w:rPr>
            </w:pPr>
          </w:p>
          <w:p w14:paraId="75339490" w14:textId="77777777" w:rsidR="00C6368E" w:rsidRDefault="00C6368E">
            <w:pPr>
              <w:rPr>
                <w:rFonts w:ascii="Comic Sans MS" w:hAnsi="Comic Sans MS"/>
                <w:noProof/>
                <w:sz w:val="24"/>
                <w:szCs w:val="24"/>
              </w:rPr>
            </w:pPr>
          </w:p>
          <w:p w14:paraId="1C382B0D" w14:textId="77777777" w:rsidR="00C6368E" w:rsidRDefault="00C6368E">
            <w:pPr>
              <w:rPr>
                <w:rFonts w:ascii="Comic Sans MS" w:hAnsi="Comic Sans MS"/>
                <w:noProof/>
                <w:sz w:val="24"/>
                <w:szCs w:val="24"/>
              </w:rPr>
            </w:pPr>
          </w:p>
          <w:p w14:paraId="55E59A0A" w14:textId="56D749D4" w:rsidR="00C6368E" w:rsidRDefault="00C6368E">
            <w:pPr>
              <w:rPr>
                <w:rFonts w:ascii="Comic Sans MS" w:hAnsi="Comic Sans MS"/>
                <w:noProof/>
                <w:sz w:val="24"/>
                <w:szCs w:val="24"/>
              </w:rPr>
            </w:pPr>
          </w:p>
        </w:tc>
      </w:tr>
    </w:tbl>
    <w:p w14:paraId="5107EAE4" w14:textId="77777777" w:rsidR="00C6368E" w:rsidRDefault="00C6368E">
      <w:pPr>
        <w:rPr>
          <w:rFonts w:ascii="Comic Sans MS" w:hAnsi="Comic Sans MS"/>
          <w:noProof/>
          <w:sz w:val="24"/>
          <w:szCs w:val="24"/>
        </w:rPr>
      </w:pPr>
    </w:p>
    <w:p w14:paraId="3DB77FA5" w14:textId="77777777" w:rsidR="00986A30" w:rsidRDefault="00986A30">
      <w:pPr>
        <w:rPr>
          <w:rFonts w:ascii="Comic Sans MS" w:hAnsi="Comic Sans MS"/>
          <w:noProof/>
          <w:sz w:val="24"/>
          <w:szCs w:val="24"/>
        </w:rPr>
      </w:pPr>
    </w:p>
    <w:p w14:paraId="5AE37F6F" w14:textId="649CAD66" w:rsidR="005C0A02" w:rsidRDefault="005C0A02">
      <w:pPr>
        <w:rPr>
          <w:rFonts w:ascii="Comic Sans MS" w:hAnsi="Comic Sans MS"/>
          <w:noProof/>
          <w:sz w:val="24"/>
          <w:szCs w:val="24"/>
        </w:rPr>
      </w:pPr>
    </w:p>
    <w:p w14:paraId="69B5075B" w14:textId="21E79698"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 xml:space="preserve">Target 2 </w:t>
      </w:r>
    </w:p>
    <w:p w14:paraId="0C144A36" w14:textId="614B434D" w:rsidR="00986A30" w:rsidRDefault="00C6368E">
      <w:pPr>
        <w:rPr>
          <w:rFonts w:ascii="Comic Sans MS" w:hAnsi="Comic Sans MS"/>
          <w:noProof/>
          <w:sz w:val="24"/>
          <w:szCs w:val="24"/>
        </w:rPr>
      </w:pPr>
      <w:r>
        <w:rPr>
          <w:rFonts w:ascii="Comic Sans MS" w:hAnsi="Comic Sans MS"/>
          <w:noProof/>
          <w:sz w:val="24"/>
          <w:szCs w:val="24"/>
        </w:rPr>
        <w:t xml:space="preserve">After and, but is one of the first conjunctions we learn about in school. It is a coordinating conjunction and helps me to add more detail to my sentences.  </w:t>
      </w:r>
    </w:p>
    <w:p w14:paraId="05F43AF0" w14:textId="0685789E" w:rsidR="00986A30" w:rsidRDefault="00C6368E">
      <w:pPr>
        <w:rPr>
          <w:rFonts w:ascii="Comic Sans MS" w:hAnsi="Comic Sans MS"/>
          <w:noProof/>
          <w:sz w:val="24"/>
          <w:szCs w:val="24"/>
        </w:rPr>
      </w:pPr>
      <w:r>
        <w:rPr>
          <w:rFonts w:ascii="Comic Sans MS" w:hAnsi="Comic Sans MS"/>
          <w:noProof/>
          <w:sz w:val="24"/>
          <w:szCs w:val="24"/>
        </w:rPr>
        <w:t>In which of these sentences can I add but. What could I add to the sentences where but doesn’t work?</w:t>
      </w:r>
    </w:p>
    <w:p w14:paraId="4970F188" w14:textId="4264511D" w:rsidR="00C6368E" w:rsidRDefault="00C6368E">
      <w:pPr>
        <w:rPr>
          <w:rFonts w:ascii="Comic Sans MS" w:hAnsi="Comic Sans MS"/>
          <w:noProof/>
          <w:sz w:val="24"/>
          <w:szCs w:val="24"/>
        </w:rPr>
      </w:pPr>
      <w:r>
        <w:rPr>
          <w:noProof/>
        </w:rPr>
        <w:drawing>
          <wp:inline distT="0" distB="0" distL="0" distR="0" wp14:anchorId="1D889377" wp14:editId="6AA5400F">
            <wp:extent cx="5731510" cy="43859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385945"/>
                    </a:xfrm>
                    <a:prstGeom prst="rect">
                      <a:avLst/>
                    </a:prstGeom>
                  </pic:spPr>
                </pic:pic>
              </a:graphicData>
            </a:graphic>
          </wp:inline>
        </w:drawing>
      </w:r>
    </w:p>
    <w:p w14:paraId="35C67BA1" w14:textId="1A81A5A9" w:rsidR="00986A30" w:rsidRDefault="00986A30">
      <w:pPr>
        <w:rPr>
          <w:rFonts w:ascii="Comic Sans MS" w:hAnsi="Comic Sans MS"/>
          <w:noProof/>
          <w:sz w:val="24"/>
          <w:szCs w:val="24"/>
        </w:rPr>
      </w:pPr>
    </w:p>
    <w:p w14:paraId="1F3C4A58" w14:textId="11D0E00B"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518F9053"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w:t>
      </w:r>
      <w:r w:rsidR="00C6368E">
        <w:rPr>
          <w:rFonts w:ascii="Comic Sans MS" w:hAnsi="Comic Sans MS"/>
          <w:noProof/>
          <w:sz w:val="24"/>
          <w:szCs w:val="24"/>
        </w:rPr>
        <w:t>can you see my precise verbs for walking and my sentence with but?</w:t>
      </w:r>
    </w:p>
    <w:p w14:paraId="494E6083" w14:textId="77777777" w:rsidR="00C6368E" w:rsidRDefault="00C6368E" w:rsidP="00C6368E">
      <w:pPr>
        <w:rPr>
          <w:rFonts w:ascii="Comic Sans MS" w:hAnsi="Comic Sans MS"/>
          <w:lang w:val="en-US"/>
        </w:rPr>
      </w:pPr>
      <w:r>
        <w:rPr>
          <w:rFonts w:ascii="Comic Sans MS" w:hAnsi="Comic Sans MS"/>
          <w:lang w:val="en-US"/>
        </w:rPr>
        <w:t xml:space="preserve">Before long, more people approached the fountain to try their luck. After a long day, Malcolm trudged off the bus and drifted across the piazza. Maybe the wishing fountain could change his luck. On the other side of the square, Audrey was closing her floristry shop. It was an awful day for business, but she found a solitary coin at the bottom of her coin jar that she could make a wish on. Two young, hopeful dreamers, who both wanted to find true love, stood either side of the fountain and made a momentous wish in unison.  </w:t>
      </w:r>
    </w:p>
    <w:p w14:paraId="2DEBECE6" w14:textId="3AA48BA1" w:rsidR="005C0A02" w:rsidRPr="00D76A40" w:rsidRDefault="005C0A02">
      <w:pPr>
        <w:rPr>
          <w:rFonts w:ascii="Comic Sans MS" w:hAnsi="Comic Sans MS"/>
          <w:noProof/>
          <w:sz w:val="24"/>
          <w:szCs w:val="24"/>
        </w:rPr>
      </w:pPr>
      <w:r>
        <w:rPr>
          <w:rFonts w:ascii="Comic Sans MS" w:hAnsi="Comic Sans MS"/>
          <w:noProof/>
          <w:sz w:val="24"/>
          <w:szCs w:val="24"/>
        </w:rPr>
        <w:t xml:space="preserve">Now you have a try remember you need </w:t>
      </w:r>
      <w:r w:rsidR="00C6368E">
        <w:rPr>
          <w:rFonts w:ascii="Comic Sans MS" w:hAnsi="Comic Sans MS"/>
          <w:noProof/>
          <w:sz w:val="24"/>
          <w:szCs w:val="24"/>
        </w:rPr>
        <w:t>to use precise verbs and but</w:t>
      </w:r>
      <w:bookmarkStart w:id="0" w:name="_GoBack"/>
      <w:bookmarkEnd w:id="0"/>
      <w:r>
        <w:rPr>
          <w:rFonts w:ascii="Comic Sans MS" w:hAnsi="Comic Sans MS"/>
          <w:noProof/>
          <w:sz w:val="24"/>
          <w:szCs w:val="24"/>
        </w:rPr>
        <w:t xml:space="preserve">. It only needs to be a few sentences long, but make them interesting!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73517763"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D76A40">
      <w:rPr>
        <w:rFonts w:ascii="Comic Sans MS" w:hAnsi="Comic Sans MS"/>
      </w:rPr>
      <w:t>8</w:t>
    </w:r>
    <w:r w:rsidR="00405C1B" w:rsidRPr="00405C1B">
      <w:rPr>
        <w:rFonts w:ascii="Comic Sans MS" w:hAnsi="Comic Sans MS"/>
      </w:rPr>
      <w:t>/6/20</w:t>
    </w:r>
    <w:r w:rsidRPr="00405C1B">
      <w:rPr>
        <w:rFonts w:ascii="Comic Sans MS" w:hAnsi="Comic Sans MS"/>
      </w:rPr>
      <w:ptab w:relativeTo="margin" w:alignment="right" w:leader="none"/>
    </w:r>
    <w:r w:rsidR="00637C0A">
      <w:rPr>
        <w:rFonts w:ascii="Comic Sans MS" w:hAnsi="Comic Sans MS"/>
      </w:rPr>
      <w:t xml:space="preserve">Wednesday </w:t>
    </w:r>
    <w:r w:rsidR="00D76A40">
      <w:rPr>
        <w:rFonts w:ascii="Comic Sans MS" w:hAnsi="Comic Sans M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1C7609"/>
    <w:rsid w:val="00330E94"/>
    <w:rsid w:val="00405C1B"/>
    <w:rsid w:val="004100C2"/>
    <w:rsid w:val="005C0A02"/>
    <w:rsid w:val="00637C0A"/>
    <w:rsid w:val="00986A30"/>
    <w:rsid w:val="00AC6BB0"/>
    <w:rsid w:val="00C6368E"/>
    <w:rsid w:val="00D76A40"/>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
    <w:name w:val="emphasis"/>
    <w:basedOn w:val="DefaultParagraphFont"/>
    <w:rsid w:val="00FC6190"/>
  </w:style>
  <w:style w:type="table" w:styleId="TableGrid">
    <w:name w:val="Table Grid"/>
    <w:basedOn w:val="TableNormal"/>
    <w:uiPriority w:val="39"/>
    <w:rsid w:val="0098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2</cp:revision>
  <dcterms:created xsi:type="dcterms:W3CDTF">2020-06-04T13:45:00Z</dcterms:created>
  <dcterms:modified xsi:type="dcterms:W3CDTF">2020-06-04T13:45:00Z</dcterms:modified>
</cp:coreProperties>
</file>