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CF86A" w14:textId="2AEBBBF6" w:rsidR="004100C2" w:rsidRDefault="004100C2">
      <w:r w:rsidRPr="004100C2">
        <w:rPr>
          <w:noProof/>
        </w:rPr>
        <w:drawing>
          <wp:inline distT="0" distB="0" distL="0" distR="0" wp14:anchorId="4F1A0668" wp14:editId="4A691536">
            <wp:extent cx="3200400" cy="1621475"/>
            <wp:effectExtent l="0" t="0" r="0" b="0"/>
            <wp:docPr id="21" name="Picture 3">
              <a:extLst xmlns:a="http://schemas.openxmlformats.org/drawingml/2006/main">
                <a:ext uri="{FF2B5EF4-FFF2-40B4-BE49-F238E27FC236}">
                  <a16:creationId xmlns:a16="http://schemas.microsoft.com/office/drawing/2014/main" id="{A4D75EC8-C114-432F-842E-430F73875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4D75EC8-C114-432F-842E-430F73875DEB}"/>
                        </a:ext>
                      </a:extLst>
                    </pic:cNvPr>
                    <pic:cNvPicPr>
                      <a:picLocks noChangeAspect="1"/>
                    </pic:cNvPicPr>
                  </pic:nvPicPr>
                  <pic:blipFill>
                    <a:blip r:embed="rId6"/>
                    <a:stretch>
                      <a:fillRect/>
                    </a:stretch>
                  </pic:blipFill>
                  <pic:spPr>
                    <a:xfrm>
                      <a:off x="0" y="0"/>
                      <a:ext cx="3214172" cy="1628452"/>
                    </a:xfrm>
                    <a:prstGeom prst="rect">
                      <a:avLst/>
                    </a:prstGeom>
                  </pic:spPr>
                </pic:pic>
              </a:graphicData>
            </a:graphic>
          </wp:inline>
        </w:drawing>
      </w:r>
      <w:r w:rsidRPr="004100C2">
        <w:t xml:space="preserve"> </w:t>
      </w:r>
    </w:p>
    <w:p w14:paraId="1394FC89" w14:textId="7399432A" w:rsidR="00AC6BB0" w:rsidRDefault="004100C2">
      <w:pPr>
        <w:rPr>
          <w:rFonts w:ascii="Comic Sans MS" w:hAnsi="Comic Sans MS"/>
          <w:noProof/>
          <w:sz w:val="24"/>
          <w:szCs w:val="24"/>
        </w:rPr>
      </w:pPr>
      <w:r w:rsidRPr="004100C2">
        <w:rPr>
          <w:rFonts w:ascii="Comic Sans MS" w:hAnsi="Comic Sans MS"/>
          <w:noProof/>
          <w:sz w:val="24"/>
          <w:szCs w:val="24"/>
        </w:rPr>
        <w:drawing>
          <wp:anchor distT="0" distB="0" distL="114300" distR="114300" simplePos="0" relativeHeight="251670528" behindDoc="0" locked="0" layoutInCell="1" allowOverlap="1" wp14:anchorId="2A713FAB" wp14:editId="6CF717E1">
            <wp:simplePos x="0" y="0"/>
            <wp:positionH relativeFrom="column">
              <wp:posOffset>2554014</wp:posOffset>
            </wp:positionH>
            <wp:positionV relativeFrom="paragraph">
              <wp:posOffset>8229206</wp:posOffset>
            </wp:positionV>
            <wp:extent cx="1651635" cy="866775"/>
            <wp:effectExtent l="0" t="0" r="571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1635" cy="866775"/>
                    </a:xfrm>
                    <a:prstGeom prst="rect">
                      <a:avLst/>
                    </a:prstGeom>
                  </pic:spPr>
                </pic:pic>
              </a:graphicData>
            </a:graphic>
          </wp:anchor>
        </w:drawing>
      </w:r>
      <w:r w:rsidR="00330E94">
        <w:rPr>
          <w:rFonts w:ascii="Comic Sans MS" w:hAnsi="Comic Sans MS"/>
          <w:noProof/>
          <w:sz w:val="24"/>
          <w:szCs w:val="24"/>
        </w:rPr>
        <w:t xml:space="preserve">Today we are on part </w:t>
      </w:r>
      <w:r w:rsidR="0076256C">
        <w:rPr>
          <w:rFonts w:ascii="Comic Sans MS" w:hAnsi="Comic Sans MS"/>
          <w:noProof/>
          <w:sz w:val="24"/>
          <w:szCs w:val="24"/>
        </w:rPr>
        <w:t>four</w:t>
      </w:r>
      <w:r w:rsidR="00330E94">
        <w:rPr>
          <w:rFonts w:ascii="Comic Sans MS" w:hAnsi="Comic Sans MS"/>
          <w:noProof/>
          <w:sz w:val="24"/>
          <w:szCs w:val="24"/>
        </w:rPr>
        <w:t xml:space="preserve"> of the story. </w:t>
      </w:r>
    </w:p>
    <w:p w14:paraId="1AA3D67B" w14:textId="7A36AB0D" w:rsidR="00D76A40" w:rsidRDefault="00D76A40">
      <w:pPr>
        <w:rPr>
          <w:rFonts w:ascii="Comic Sans MS" w:hAnsi="Comic Sans MS"/>
          <w:noProof/>
          <w:sz w:val="24"/>
          <w:szCs w:val="24"/>
        </w:rPr>
      </w:pPr>
      <w:r>
        <w:rPr>
          <w:rFonts w:ascii="Comic Sans MS" w:hAnsi="Comic Sans MS"/>
          <w:noProof/>
          <w:sz w:val="24"/>
          <w:szCs w:val="24"/>
        </w:rPr>
        <w:t xml:space="preserve">Today we are looking at part </w:t>
      </w:r>
      <w:r w:rsidR="0076256C">
        <w:rPr>
          <w:rFonts w:ascii="Comic Sans MS" w:hAnsi="Comic Sans MS"/>
          <w:noProof/>
          <w:sz w:val="24"/>
          <w:szCs w:val="24"/>
        </w:rPr>
        <w:t>4</w:t>
      </w:r>
      <w:r>
        <w:rPr>
          <w:rFonts w:ascii="Comic Sans MS" w:hAnsi="Comic Sans MS"/>
          <w:noProof/>
          <w:sz w:val="24"/>
          <w:szCs w:val="24"/>
        </w:rPr>
        <w:t xml:space="preserve"> </w:t>
      </w:r>
      <w:r w:rsidR="00637C0A">
        <w:rPr>
          <w:rFonts w:ascii="Comic Sans MS" w:hAnsi="Comic Sans MS"/>
          <w:noProof/>
          <w:sz w:val="24"/>
          <w:szCs w:val="24"/>
        </w:rPr>
        <w:t>1:</w:t>
      </w:r>
      <w:r w:rsidR="0076256C">
        <w:rPr>
          <w:rFonts w:ascii="Comic Sans MS" w:hAnsi="Comic Sans MS"/>
          <w:noProof/>
          <w:sz w:val="24"/>
          <w:szCs w:val="24"/>
        </w:rPr>
        <w:t>23</w:t>
      </w:r>
      <w:r>
        <w:rPr>
          <w:rFonts w:ascii="Comic Sans MS" w:hAnsi="Comic Sans MS"/>
          <w:noProof/>
          <w:sz w:val="24"/>
          <w:szCs w:val="24"/>
        </w:rPr>
        <w:t xml:space="preserve"> seconds – </w:t>
      </w:r>
      <w:r w:rsidR="00330E94">
        <w:rPr>
          <w:rFonts w:ascii="Comic Sans MS" w:hAnsi="Comic Sans MS"/>
          <w:noProof/>
          <w:sz w:val="24"/>
          <w:szCs w:val="24"/>
        </w:rPr>
        <w:t>1</w:t>
      </w:r>
      <w:r w:rsidR="00637C0A">
        <w:rPr>
          <w:rFonts w:ascii="Comic Sans MS" w:hAnsi="Comic Sans MS"/>
          <w:noProof/>
          <w:sz w:val="24"/>
          <w:szCs w:val="24"/>
        </w:rPr>
        <w:t>:</w:t>
      </w:r>
      <w:r w:rsidR="0076256C">
        <w:rPr>
          <w:rFonts w:ascii="Comic Sans MS" w:hAnsi="Comic Sans MS"/>
          <w:noProof/>
          <w:sz w:val="24"/>
          <w:szCs w:val="24"/>
        </w:rPr>
        <w:t>50</w:t>
      </w:r>
      <w:r w:rsidR="00330E94">
        <w:rPr>
          <w:rFonts w:ascii="Comic Sans MS" w:hAnsi="Comic Sans MS"/>
          <w:noProof/>
          <w:sz w:val="24"/>
          <w:szCs w:val="24"/>
        </w:rPr>
        <w:t xml:space="preserve"> minute – </w:t>
      </w:r>
      <w:r w:rsidR="0076256C">
        <w:rPr>
          <w:rFonts w:ascii="Comic Sans MS" w:hAnsi="Comic Sans MS"/>
          <w:noProof/>
          <w:sz w:val="24"/>
          <w:szCs w:val="24"/>
        </w:rPr>
        <w:t>It’s a match</w:t>
      </w:r>
      <w:r>
        <w:rPr>
          <w:rFonts w:ascii="Comic Sans MS" w:hAnsi="Comic Sans MS"/>
          <w:noProof/>
          <w:sz w:val="24"/>
          <w:szCs w:val="24"/>
        </w:rPr>
        <w:t xml:space="preserve">. </w:t>
      </w:r>
    </w:p>
    <w:p w14:paraId="3B6A26E7" w14:textId="1DC3BE8C" w:rsidR="00D76A40" w:rsidRDefault="00D76A40">
      <w:pPr>
        <w:rPr>
          <w:rFonts w:ascii="Comic Sans MS" w:hAnsi="Comic Sans MS"/>
          <w:noProof/>
          <w:sz w:val="24"/>
          <w:szCs w:val="24"/>
        </w:rPr>
      </w:pPr>
      <w:r>
        <w:rPr>
          <w:rFonts w:ascii="Comic Sans MS" w:hAnsi="Comic Sans MS"/>
          <w:noProof/>
          <w:sz w:val="24"/>
          <w:szCs w:val="24"/>
        </w:rPr>
        <w:t>Your writing targets today are:</w:t>
      </w:r>
    </w:p>
    <w:p w14:paraId="7971CE68" w14:textId="157526B9" w:rsidR="00D76A40" w:rsidRDefault="00D76A40">
      <w:pPr>
        <w:rPr>
          <w:rFonts w:ascii="Comic Sans MS" w:hAnsi="Comic Sans MS"/>
          <w:noProof/>
          <w:sz w:val="24"/>
          <w:szCs w:val="24"/>
        </w:rPr>
      </w:pPr>
      <w:r>
        <w:rPr>
          <w:rFonts w:ascii="Comic Sans MS" w:hAnsi="Comic Sans MS"/>
          <w:noProof/>
          <w:sz w:val="24"/>
          <w:szCs w:val="24"/>
        </w:rPr>
        <w:t xml:space="preserve">To </w:t>
      </w:r>
      <w:r w:rsidR="00637C0A">
        <w:rPr>
          <w:rFonts w:ascii="Comic Sans MS" w:hAnsi="Comic Sans MS"/>
          <w:noProof/>
          <w:sz w:val="24"/>
          <w:szCs w:val="24"/>
        </w:rPr>
        <w:t xml:space="preserve">use </w:t>
      </w:r>
      <w:r w:rsidR="00636AA9">
        <w:rPr>
          <w:rFonts w:ascii="Comic Sans MS" w:hAnsi="Comic Sans MS"/>
          <w:noProof/>
          <w:sz w:val="24"/>
          <w:szCs w:val="24"/>
        </w:rPr>
        <w:t>short sentences</w:t>
      </w:r>
      <w:r w:rsidR="00637C0A">
        <w:rPr>
          <w:rFonts w:ascii="Comic Sans MS" w:hAnsi="Comic Sans MS"/>
          <w:noProof/>
          <w:sz w:val="24"/>
          <w:szCs w:val="24"/>
        </w:rPr>
        <w:t xml:space="preserve"> </w:t>
      </w:r>
      <w:r w:rsidR="00330E94">
        <w:rPr>
          <w:rFonts w:ascii="Comic Sans MS" w:hAnsi="Comic Sans MS"/>
          <w:noProof/>
          <w:sz w:val="24"/>
          <w:szCs w:val="24"/>
        </w:rPr>
        <w:t xml:space="preserve"> </w:t>
      </w:r>
      <w:r w:rsidR="00636AA9">
        <w:rPr>
          <w:rFonts w:ascii="Comic Sans MS" w:hAnsi="Comic Sans MS"/>
          <w:noProof/>
        </w:rPr>
        <w:drawing>
          <wp:inline distT="0" distB="0" distL="0" distR="0" wp14:anchorId="4A5B3FC7" wp14:editId="29AA9474">
            <wp:extent cx="415656" cy="415656"/>
            <wp:effectExtent l="0" t="0" r="3810" b="3810"/>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ntences.png"/>
                    <pic:cNvPicPr/>
                  </pic:nvPicPr>
                  <pic:blipFill>
                    <a:blip r:embed="rId8">
                      <a:extLst>
                        <a:ext uri="{28A0092B-C50C-407E-A947-70E740481C1C}">
                          <a14:useLocalDpi xmlns:a14="http://schemas.microsoft.com/office/drawing/2010/main" val="0"/>
                        </a:ext>
                      </a:extLst>
                    </a:blip>
                    <a:stretch>
                      <a:fillRect/>
                    </a:stretch>
                  </pic:blipFill>
                  <pic:spPr>
                    <a:xfrm>
                      <a:off x="0" y="0"/>
                      <a:ext cx="415656" cy="415656"/>
                    </a:xfrm>
                    <a:prstGeom prst="rect">
                      <a:avLst/>
                    </a:prstGeom>
                  </pic:spPr>
                </pic:pic>
              </a:graphicData>
            </a:graphic>
          </wp:inline>
        </w:drawing>
      </w:r>
    </w:p>
    <w:p w14:paraId="400A9EB1" w14:textId="77C682F2" w:rsidR="00D76A40" w:rsidRDefault="00637C0A">
      <w:pPr>
        <w:rPr>
          <w:rFonts w:ascii="Comic Sans MS" w:hAnsi="Comic Sans MS"/>
          <w:noProof/>
          <w:sz w:val="24"/>
          <w:szCs w:val="24"/>
        </w:rPr>
      </w:pPr>
      <w:r>
        <w:rPr>
          <w:rFonts w:ascii="Comic Sans MS" w:hAnsi="Comic Sans MS"/>
          <w:noProof/>
          <w:sz w:val="24"/>
          <w:szCs w:val="24"/>
        </w:rPr>
        <w:t xml:space="preserve">To use </w:t>
      </w:r>
      <w:r w:rsidR="00636AA9">
        <w:rPr>
          <w:rFonts w:ascii="Comic Sans MS" w:hAnsi="Comic Sans MS"/>
          <w:noProof/>
          <w:sz w:val="24"/>
          <w:szCs w:val="24"/>
        </w:rPr>
        <w:t>fronted adverbials</w:t>
      </w:r>
      <w:r>
        <w:rPr>
          <w:rFonts w:ascii="Comic Sans MS" w:hAnsi="Comic Sans MS"/>
          <w:noProof/>
          <w:sz w:val="24"/>
          <w:szCs w:val="24"/>
        </w:rPr>
        <w:t xml:space="preserve"> </w:t>
      </w:r>
      <w:r w:rsidR="00636AA9">
        <w:rPr>
          <w:rFonts w:ascii="Comic Sans MS" w:hAnsi="Comic Sans MS"/>
          <w:noProof/>
        </w:rPr>
        <w:drawing>
          <wp:inline distT="0" distB="0" distL="0" distR="0" wp14:anchorId="159A884F" wp14:editId="5EEB97A0">
            <wp:extent cx="431800" cy="431800"/>
            <wp:effectExtent l="0" t="0" r="6350" b="6350"/>
            <wp:docPr id="28" name="Picture 28" descr="A picture containing object,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verbials.png"/>
                    <pic:cNvPicPr/>
                  </pic:nvPicPr>
                  <pic:blipFill>
                    <a:blip r:embed="rId9">
                      <a:extLst>
                        <a:ext uri="{28A0092B-C50C-407E-A947-70E740481C1C}">
                          <a14:useLocalDpi xmlns:a14="http://schemas.microsoft.com/office/drawing/2010/main" val="0"/>
                        </a:ext>
                      </a:extLst>
                    </a:blip>
                    <a:stretch>
                      <a:fillRect/>
                    </a:stretch>
                  </pic:blipFill>
                  <pic:spPr>
                    <a:xfrm>
                      <a:off x="0" y="0"/>
                      <a:ext cx="431819" cy="431819"/>
                    </a:xfrm>
                    <a:prstGeom prst="rect">
                      <a:avLst/>
                    </a:prstGeom>
                  </pic:spPr>
                </pic:pic>
              </a:graphicData>
            </a:graphic>
          </wp:inline>
        </w:drawing>
      </w:r>
    </w:p>
    <w:p w14:paraId="000305D7" w14:textId="41645734" w:rsidR="00D76A40" w:rsidRDefault="00D76A40">
      <w:pPr>
        <w:rPr>
          <w:rFonts w:ascii="Comic Sans MS" w:hAnsi="Comic Sans MS"/>
          <w:noProof/>
          <w:sz w:val="24"/>
          <w:szCs w:val="24"/>
        </w:rPr>
      </w:pPr>
    </w:p>
    <w:p w14:paraId="41723AE6" w14:textId="1CBDA405" w:rsidR="00D76A40" w:rsidRPr="005C0A02" w:rsidRDefault="00D76A40">
      <w:pPr>
        <w:rPr>
          <w:rFonts w:ascii="Comic Sans MS" w:hAnsi="Comic Sans MS"/>
          <w:b/>
          <w:bCs/>
          <w:noProof/>
          <w:sz w:val="24"/>
          <w:szCs w:val="24"/>
          <w:u w:val="single"/>
        </w:rPr>
      </w:pPr>
      <w:r w:rsidRPr="005C0A02">
        <w:rPr>
          <w:rFonts w:ascii="Comic Sans MS" w:hAnsi="Comic Sans MS"/>
          <w:b/>
          <w:bCs/>
          <w:noProof/>
          <w:sz w:val="24"/>
          <w:szCs w:val="24"/>
          <w:u w:val="single"/>
        </w:rPr>
        <w:t xml:space="preserve">Lets start with target 1 </w:t>
      </w:r>
    </w:p>
    <w:p w14:paraId="3987F113" w14:textId="1A5B0C48" w:rsidR="00FC6190" w:rsidRDefault="00636AA9">
      <w:pPr>
        <w:rPr>
          <w:rFonts w:ascii="Comic Sans MS" w:hAnsi="Comic Sans MS"/>
          <w:noProof/>
          <w:sz w:val="24"/>
          <w:szCs w:val="24"/>
        </w:rPr>
      </w:pPr>
      <w:r>
        <w:rPr>
          <w:rFonts w:ascii="Comic Sans MS" w:hAnsi="Comic Sans MS"/>
          <w:noProof/>
          <w:sz w:val="24"/>
          <w:szCs w:val="24"/>
        </w:rPr>
        <w:t xml:space="preserve">On average, most sentences contain 15 – 18 words. Adding a short sentence in to your writing occassionally have an impact on the reader as it surprises them and changes the rhythm of the text. Short sentences often state a simple fact. For example: He was gone. It was over. Can you think of some short sentences that you could use in a story. </w:t>
      </w:r>
    </w:p>
    <w:tbl>
      <w:tblPr>
        <w:tblStyle w:val="TableGrid"/>
        <w:tblW w:w="0" w:type="auto"/>
        <w:tblLook w:val="04A0" w:firstRow="1" w:lastRow="0" w:firstColumn="1" w:lastColumn="0" w:noHBand="0" w:noVBand="1"/>
      </w:tblPr>
      <w:tblGrid>
        <w:gridCol w:w="9016"/>
      </w:tblGrid>
      <w:tr w:rsidR="00C6368E" w14:paraId="64534A1F" w14:textId="77777777" w:rsidTr="00C6368E">
        <w:tc>
          <w:tcPr>
            <w:tcW w:w="9016" w:type="dxa"/>
          </w:tcPr>
          <w:p w14:paraId="5266D5E3" w14:textId="439A1E30" w:rsidR="00C6368E" w:rsidRDefault="00636AA9">
            <w:pPr>
              <w:rPr>
                <w:rFonts w:ascii="Comic Sans MS" w:hAnsi="Comic Sans MS"/>
                <w:noProof/>
                <w:sz w:val="24"/>
                <w:szCs w:val="24"/>
              </w:rPr>
            </w:pPr>
            <w:r>
              <w:rPr>
                <w:rFonts w:ascii="Comic Sans MS" w:hAnsi="Comic Sans MS"/>
                <w:noProof/>
                <w:sz w:val="24"/>
                <w:szCs w:val="24"/>
              </w:rPr>
              <w:t xml:space="preserve">He was gone. </w:t>
            </w:r>
          </w:p>
          <w:p w14:paraId="0A84EAB0" w14:textId="016BBCF0" w:rsidR="00636AA9" w:rsidRDefault="00636AA9">
            <w:pPr>
              <w:rPr>
                <w:rFonts w:ascii="Comic Sans MS" w:hAnsi="Comic Sans MS"/>
                <w:noProof/>
                <w:sz w:val="24"/>
                <w:szCs w:val="24"/>
              </w:rPr>
            </w:pPr>
            <w:r>
              <w:rPr>
                <w:rFonts w:ascii="Comic Sans MS" w:hAnsi="Comic Sans MS"/>
                <w:noProof/>
                <w:sz w:val="24"/>
                <w:szCs w:val="24"/>
              </w:rPr>
              <w:t xml:space="preserve">It was over. </w:t>
            </w:r>
          </w:p>
          <w:p w14:paraId="1D3BFCF6" w14:textId="67FDDEFE" w:rsidR="00636AA9" w:rsidRDefault="00636AA9">
            <w:pPr>
              <w:rPr>
                <w:rFonts w:ascii="Comic Sans MS" w:hAnsi="Comic Sans MS"/>
                <w:noProof/>
                <w:sz w:val="24"/>
                <w:szCs w:val="24"/>
              </w:rPr>
            </w:pPr>
            <w:r>
              <w:rPr>
                <w:rFonts w:ascii="Comic Sans MS" w:hAnsi="Comic Sans MS"/>
                <w:noProof/>
                <w:sz w:val="24"/>
                <w:szCs w:val="24"/>
              </w:rPr>
              <w:t xml:space="preserve">Let me go. </w:t>
            </w:r>
          </w:p>
          <w:p w14:paraId="4DCA0A43" w14:textId="77777777" w:rsidR="00C6368E" w:rsidRDefault="00C6368E">
            <w:pPr>
              <w:rPr>
                <w:rFonts w:ascii="Comic Sans MS" w:hAnsi="Comic Sans MS"/>
                <w:noProof/>
                <w:sz w:val="24"/>
                <w:szCs w:val="24"/>
              </w:rPr>
            </w:pPr>
          </w:p>
          <w:p w14:paraId="0D822A64" w14:textId="77777777" w:rsidR="00C6368E" w:rsidRDefault="00C6368E">
            <w:pPr>
              <w:rPr>
                <w:rFonts w:ascii="Comic Sans MS" w:hAnsi="Comic Sans MS"/>
                <w:noProof/>
                <w:sz w:val="24"/>
                <w:szCs w:val="24"/>
              </w:rPr>
            </w:pPr>
          </w:p>
          <w:p w14:paraId="1CB0C342" w14:textId="77777777" w:rsidR="00C6368E" w:rsidRDefault="00C6368E">
            <w:pPr>
              <w:rPr>
                <w:rFonts w:ascii="Comic Sans MS" w:hAnsi="Comic Sans MS"/>
                <w:noProof/>
                <w:sz w:val="24"/>
                <w:szCs w:val="24"/>
              </w:rPr>
            </w:pPr>
          </w:p>
          <w:p w14:paraId="51887DC9" w14:textId="77777777" w:rsidR="00C6368E" w:rsidRDefault="00C6368E">
            <w:pPr>
              <w:rPr>
                <w:rFonts w:ascii="Comic Sans MS" w:hAnsi="Comic Sans MS"/>
                <w:noProof/>
                <w:sz w:val="24"/>
                <w:szCs w:val="24"/>
              </w:rPr>
            </w:pPr>
          </w:p>
          <w:p w14:paraId="660A26B9" w14:textId="77777777" w:rsidR="00C6368E" w:rsidRDefault="00C6368E">
            <w:pPr>
              <w:rPr>
                <w:rFonts w:ascii="Comic Sans MS" w:hAnsi="Comic Sans MS"/>
                <w:noProof/>
                <w:sz w:val="24"/>
                <w:szCs w:val="24"/>
              </w:rPr>
            </w:pPr>
          </w:p>
          <w:p w14:paraId="75339490" w14:textId="77777777" w:rsidR="00C6368E" w:rsidRDefault="00C6368E">
            <w:pPr>
              <w:rPr>
                <w:rFonts w:ascii="Comic Sans MS" w:hAnsi="Comic Sans MS"/>
                <w:noProof/>
                <w:sz w:val="24"/>
                <w:szCs w:val="24"/>
              </w:rPr>
            </w:pPr>
          </w:p>
          <w:p w14:paraId="1C382B0D" w14:textId="77777777" w:rsidR="00C6368E" w:rsidRDefault="00C6368E">
            <w:pPr>
              <w:rPr>
                <w:rFonts w:ascii="Comic Sans MS" w:hAnsi="Comic Sans MS"/>
                <w:noProof/>
                <w:sz w:val="24"/>
                <w:szCs w:val="24"/>
              </w:rPr>
            </w:pPr>
          </w:p>
          <w:p w14:paraId="55E59A0A" w14:textId="56D749D4" w:rsidR="00C6368E" w:rsidRDefault="00C6368E">
            <w:pPr>
              <w:rPr>
                <w:rFonts w:ascii="Comic Sans MS" w:hAnsi="Comic Sans MS"/>
                <w:noProof/>
                <w:sz w:val="24"/>
                <w:szCs w:val="24"/>
              </w:rPr>
            </w:pPr>
          </w:p>
        </w:tc>
      </w:tr>
    </w:tbl>
    <w:p w14:paraId="5107EAE4" w14:textId="77777777" w:rsidR="00C6368E" w:rsidRDefault="00C6368E">
      <w:pPr>
        <w:rPr>
          <w:rFonts w:ascii="Comic Sans MS" w:hAnsi="Comic Sans MS"/>
          <w:noProof/>
          <w:sz w:val="24"/>
          <w:szCs w:val="24"/>
        </w:rPr>
      </w:pPr>
    </w:p>
    <w:p w14:paraId="3DB77FA5" w14:textId="77777777" w:rsidR="00986A30" w:rsidRDefault="00986A30">
      <w:pPr>
        <w:rPr>
          <w:rFonts w:ascii="Comic Sans MS" w:hAnsi="Comic Sans MS"/>
          <w:noProof/>
          <w:sz w:val="24"/>
          <w:szCs w:val="24"/>
        </w:rPr>
      </w:pPr>
    </w:p>
    <w:p w14:paraId="5AE37F6F" w14:textId="649CAD66" w:rsidR="005C0A02" w:rsidRDefault="005C0A02">
      <w:pPr>
        <w:rPr>
          <w:rFonts w:ascii="Comic Sans MS" w:hAnsi="Comic Sans MS"/>
          <w:noProof/>
          <w:sz w:val="24"/>
          <w:szCs w:val="24"/>
        </w:rPr>
      </w:pPr>
    </w:p>
    <w:p w14:paraId="69B5075B" w14:textId="21E79698" w:rsidR="005C0A02" w:rsidRPr="005C0A02" w:rsidRDefault="005C0A02">
      <w:pPr>
        <w:rPr>
          <w:rFonts w:ascii="Comic Sans MS" w:hAnsi="Comic Sans MS"/>
          <w:b/>
          <w:bCs/>
          <w:noProof/>
          <w:sz w:val="24"/>
          <w:szCs w:val="24"/>
          <w:u w:val="single"/>
        </w:rPr>
      </w:pPr>
      <w:r w:rsidRPr="005C0A02">
        <w:rPr>
          <w:rFonts w:ascii="Comic Sans MS" w:hAnsi="Comic Sans MS"/>
          <w:b/>
          <w:bCs/>
          <w:noProof/>
          <w:sz w:val="24"/>
          <w:szCs w:val="24"/>
          <w:u w:val="single"/>
        </w:rPr>
        <w:t xml:space="preserve">Target 2 </w:t>
      </w:r>
    </w:p>
    <w:p w14:paraId="05F43AF0" w14:textId="233CBCA8" w:rsidR="00986A30" w:rsidRDefault="00636AA9">
      <w:pPr>
        <w:rPr>
          <w:rFonts w:ascii="Comic Sans MS" w:hAnsi="Comic Sans MS"/>
          <w:noProof/>
          <w:sz w:val="24"/>
          <w:szCs w:val="24"/>
        </w:rPr>
      </w:pPr>
      <w:r>
        <w:rPr>
          <w:rFonts w:ascii="Comic Sans MS" w:hAnsi="Comic Sans MS"/>
          <w:noProof/>
          <w:sz w:val="24"/>
          <w:szCs w:val="24"/>
        </w:rPr>
        <w:t xml:space="preserve">Fronted adverbials are used at the start of sentences. They are used to give more information about the verb. The fronted adverbial can tell you where, when, how the action happened. Children in year 5 and 6 will probably remember ISPACE as a way to remember different types of adverbials. </w:t>
      </w:r>
      <w:r w:rsidR="00D1094A">
        <w:rPr>
          <w:rFonts w:ascii="Comic Sans MS" w:hAnsi="Comic Sans MS"/>
          <w:noProof/>
          <w:sz w:val="24"/>
          <w:szCs w:val="24"/>
        </w:rPr>
        <w:t xml:space="preserve">Your fronted adverbial could be an </w:t>
      </w:r>
      <w:r w:rsidR="00D1094A" w:rsidRPr="00A044A1">
        <w:rPr>
          <w:rFonts w:ascii="Comic Sans MS" w:hAnsi="Comic Sans MS"/>
          <w:noProof/>
          <w:sz w:val="24"/>
          <w:szCs w:val="24"/>
          <w:highlight w:val="green"/>
        </w:rPr>
        <w:t>I</w:t>
      </w:r>
      <w:r w:rsidR="00D1094A">
        <w:rPr>
          <w:rFonts w:ascii="Comic Sans MS" w:hAnsi="Comic Sans MS"/>
          <w:noProof/>
          <w:sz w:val="24"/>
          <w:szCs w:val="24"/>
        </w:rPr>
        <w:t xml:space="preserve">NG word, a </w:t>
      </w:r>
      <w:r w:rsidR="00D1094A" w:rsidRPr="00A044A1">
        <w:rPr>
          <w:rFonts w:ascii="Comic Sans MS" w:hAnsi="Comic Sans MS"/>
          <w:noProof/>
          <w:sz w:val="24"/>
          <w:szCs w:val="24"/>
          <w:highlight w:val="green"/>
        </w:rPr>
        <w:t>S</w:t>
      </w:r>
      <w:r w:rsidR="00D1094A">
        <w:rPr>
          <w:rFonts w:ascii="Comic Sans MS" w:hAnsi="Comic Sans MS"/>
          <w:noProof/>
          <w:sz w:val="24"/>
          <w:szCs w:val="24"/>
        </w:rPr>
        <w:t xml:space="preserve">IMILE, </w:t>
      </w:r>
      <w:r w:rsidR="00D1094A" w:rsidRPr="00A044A1">
        <w:rPr>
          <w:rFonts w:ascii="Comic Sans MS" w:hAnsi="Comic Sans MS"/>
          <w:noProof/>
          <w:sz w:val="24"/>
          <w:szCs w:val="24"/>
          <w:highlight w:val="green"/>
        </w:rPr>
        <w:t>P</w:t>
      </w:r>
      <w:r w:rsidR="00D1094A">
        <w:rPr>
          <w:rFonts w:ascii="Comic Sans MS" w:hAnsi="Comic Sans MS"/>
          <w:noProof/>
          <w:sz w:val="24"/>
          <w:szCs w:val="24"/>
        </w:rPr>
        <w:t xml:space="preserve">REPOSITION, </w:t>
      </w:r>
      <w:r w:rsidR="00D1094A" w:rsidRPr="00A044A1">
        <w:rPr>
          <w:rFonts w:ascii="Comic Sans MS" w:hAnsi="Comic Sans MS"/>
          <w:noProof/>
          <w:sz w:val="24"/>
          <w:szCs w:val="24"/>
          <w:highlight w:val="green"/>
        </w:rPr>
        <w:t>A</w:t>
      </w:r>
      <w:r w:rsidR="00D1094A">
        <w:rPr>
          <w:rFonts w:ascii="Comic Sans MS" w:hAnsi="Comic Sans MS"/>
          <w:noProof/>
          <w:sz w:val="24"/>
          <w:szCs w:val="24"/>
        </w:rPr>
        <w:t xml:space="preserve">DVERB, </w:t>
      </w:r>
      <w:r w:rsidR="00D1094A" w:rsidRPr="00A044A1">
        <w:rPr>
          <w:rFonts w:ascii="Comic Sans MS" w:hAnsi="Comic Sans MS"/>
          <w:noProof/>
          <w:sz w:val="24"/>
          <w:szCs w:val="24"/>
          <w:highlight w:val="green"/>
        </w:rPr>
        <w:t>C</w:t>
      </w:r>
      <w:r w:rsidR="00D1094A">
        <w:rPr>
          <w:rFonts w:ascii="Comic Sans MS" w:hAnsi="Comic Sans MS"/>
          <w:noProof/>
          <w:sz w:val="24"/>
          <w:szCs w:val="24"/>
        </w:rPr>
        <w:t xml:space="preserve">ONJUNCTION, </w:t>
      </w:r>
      <w:r w:rsidR="00D1094A" w:rsidRPr="00A044A1">
        <w:rPr>
          <w:rFonts w:ascii="Comic Sans MS" w:hAnsi="Comic Sans MS"/>
          <w:noProof/>
          <w:sz w:val="24"/>
          <w:szCs w:val="24"/>
          <w:highlight w:val="green"/>
        </w:rPr>
        <w:t>E</w:t>
      </w:r>
      <w:r w:rsidR="00D1094A">
        <w:rPr>
          <w:rFonts w:ascii="Comic Sans MS" w:hAnsi="Comic Sans MS"/>
          <w:noProof/>
          <w:sz w:val="24"/>
          <w:szCs w:val="24"/>
        </w:rPr>
        <w:t xml:space="preserve">D word. Your fronted adverbial should be followed by a comma and then the main clause of your sentence. </w:t>
      </w:r>
      <w:r w:rsidR="00A044A1">
        <w:rPr>
          <w:rFonts w:ascii="Comic Sans MS" w:hAnsi="Comic Sans MS"/>
          <w:noProof/>
          <w:sz w:val="24"/>
          <w:szCs w:val="24"/>
        </w:rPr>
        <w:t xml:space="preserve">The rest of the sentence should make sense without the fronted adverbial. </w:t>
      </w:r>
      <w:r w:rsidR="00D1094A">
        <w:rPr>
          <w:rFonts w:ascii="Comic Sans MS" w:hAnsi="Comic Sans MS"/>
          <w:noProof/>
          <w:sz w:val="24"/>
          <w:szCs w:val="24"/>
        </w:rPr>
        <w:t>For example:</w:t>
      </w:r>
    </w:p>
    <w:p w14:paraId="3E61A0FE" w14:textId="2BA5C25A" w:rsidR="00D1094A" w:rsidRDefault="00D1094A">
      <w:pPr>
        <w:rPr>
          <w:rFonts w:ascii="Comic Sans MS" w:hAnsi="Comic Sans MS"/>
          <w:noProof/>
          <w:sz w:val="24"/>
          <w:szCs w:val="24"/>
        </w:rPr>
      </w:pPr>
      <w:r w:rsidRPr="00D1094A">
        <w:rPr>
          <w:rFonts w:ascii="Comic Sans MS" w:hAnsi="Comic Sans MS"/>
          <w:noProof/>
          <w:sz w:val="24"/>
          <w:szCs w:val="24"/>
          <w:highlight w:val="green"/>
        </w:rPr>
        <w:t>Shaking with fear</w:t>
      </w:r>
      <w:r>
        <w:rPr>
          <w:rFonts w:ascii="Comic Sans MS" w:hAnsi="Comic Sans MS"/>
          <w:noProof/>
          <w:sz w:val="24"/>
          <w:szCs w:val="24"/>
        </w:rPr>
        <w:t xml:space="preserve">, the Wishgranter couldn’t understand what had happened. </w:t>
      </w:r>
    </w:p>
    <w:p w14:paraId="2FD08661" w14:textId="0AE8895F" w:rsidR="00D1094A" w:rsidRDefault="00D1094A">
      <w:pPr>
        <w:rPr>
          <w:rFonts w:ascii="Comic Sans MS" w:hAnsi="Comic Sans MS"/>
          <w:noProof/>
          <w:sz w:val="24"/>
          <w:szCs w:val="24"/>
        </w:rPr>
      </w:pPr>
      <w:r w:rsidRPr="00D1094A">
        <w:rPr>
          <w:rFonts w:ascii="Comic Sans MS" w:hAnsi="Comic Sans MS"/>
          <w:noProof/>
          <w:sz w:val="24"/>
          <w:szCs w:val="24"/>
          <w:highlight w:val="green"/>
        </w:rPr>
        <w:t>As quick as a flash</w:t>
      </w:r>
      <w:r>
        <w:rPr>
          <w:rFonts w:ascii="Comic Sans MS" w:hAnsi="Comic Sans MS"/>
          <w:noProof/>
          <w:sz w:val="24"/>
          <w:szCs w:val="24"/>
        </w:rPr>
        <w:t xml:space="preserve">, he reached for the heart button. </w:t>
      </w:r>
    </w:p>
    <w:p w14:paraId="2A483835" w14:textId="584CC0E5" w:rsidR="00D1094A" w:rsidRDefault="00D1094A">
      <w:pPr>
        <w:rPr>
          <w:rFonts w:ascii="Comic Sans MS" w:hAnsi="Comic Sans MS"/>
          <w:noProof/>
          <w:sz w:val="24"/>
          <w:szCs w:val="24"/>
        </w:rPr>
      </w:pPr>
      <w:r w:rsidRPr="00D1094A">
        <w:rPr>
          <w:rFonts w:ascii="Comic Sans MS" w:hAnsi="Comic Sans MS"/>
          <w:noProof/>
          <w:sz w:val="24"/>
          <w:szCs w:val="24"/>
          <w:highlight w:val="green"/>
        </w:rPr>
        <w:t>Behind the clouds</w:t>
      </w:r>
      <w:r>
        <w:rPr>
          <w:rFonts w:ascii="Comic Sans MS" w:hAnsi="Comic Sans MS"/>
          <w:noProof/>
          <w:sz w:val="24"/>
          <w:szCs w:val="24"/>
        </w:rPr>
        <w:t xml:space="preserve">, the stars began to appear. </w:t>
      </w:r>
    </w:p>
    <w:p w14:paraId="45A3C2B9" w14:textId="0A3F80F8" w:rsidR="00D1094A" w:rsidRDefault="00D1094A">
      <w:pPr>
        <w:rPr>
          <w:rFonts w:ascii="Comic Sans MS" w:hAnsi="Comic Sans MS"/>
          <w:noProof/>
          <w:sz w:val="24"/>
          <w:szCs w:val="24"/>
        </w:rPr>
      </w:pPr>
      <w:r w:rsidRPr="00D1094A">
        <w:rPr>
          <w:rFonts w:ascii="Comic Sans MS" w:hAnsi="Comic Sans MS"/>
          <w:noProof/>
          <w:sz w:val="24"/>
          <w:szCs w:val="24"/>
          <w:highlight w:val="green"/>
        </w:rPr>
        <w:t>Anxiously</w:t>
      </w:r>
      <w:r>
        <w:rPr>
          <w:rFonts w:ascii="Comic Sans MS" w:hAnsi="Comic Sans MS"/>
          <w:noProof/>
          <w:sz w:val="24"/>
          <w:szCs w:val="24"/>
        </w:rPr>
        <w:t xml:space="preserve">, the dreamers waited at the fountain. </w:t>
      </w:r>
    </w:p>
    <w:p w14:paraId="21DD2B42" w14:textId="4DA45847" w:rsidR="00D1094A" w:rsidRDefault="00D1094A">
      <w:pPr>
        <w:rPr>
          <w:rFonts w:ascii="Comic Sans MS" w:hAnsi="Comic Sans MS"/>
          <w:noProof/>
          <w:sz w:val="24"/>
          <w:szCs w:val="24"/>
        </w:rPr>
      </w:pPr>
      <w:r w:rsidRPr="00D1094A">
        <w:rPr>
          <w:rFonts w:ascii="Comic Sans MS" w:hAnsi="Comic Sans MS"/>
          <w:noProof/>
          <w:sz w:val="24"/>
          <w:szCs w:val="24"/>
          <w:highlight w:val="green"/>
        </w:rPr>
        <w:t>After he opened his eyes</w:t>
      </w:r>
      <w:r>
        <w:rPr>
          <w:rFonts w:ascii="Comic Sans MS" w:hAnsi="Comic Sans MS"/>
          <w:noProof/>
          <w:sz w:val="24"/>
          <w:szCs w:val="24"/>
        </w:rPr>
        <w:t xml:space="preserve">, he realised something was wrong. </w:t>
      </w:r>
    </w:p>
    <w:p w14:paraId="3483732B" w14:textId="1E439234" w:rsidR="00D1094A" w:rsidRDefault="00D1094A">
      <w:pPr>
        <w:rPr>
          <w:rFonts w:ascii="Comic Sans MS" w:hAnsi="Comic Sans MS"/>
          <w:noProof/>
          <w:sz w:val="24"/>
          <w:szCs w:val="24"/>
        </w:rPr>
      </w:pPr>
      <w:r w:rsidRPr="00D1094A">
        <w:rPr>
          <w:rFonts w:ascii="Comic Sans MS" w:hAnsi="Comic Sans MS"/>
          <w:noProof/>
          <w:sz w:val="24"/>
          <w:szCs w:val="24"/>
          <w:highlight w:val="green"/>
        </w:rPr>
        <w:t>Exhausted</w:t>
      </w:r>
      <w:r>
        <w:rPr>
          <w:rFonts w:ascii="Comic Sans MS" w:hAnsi="Comic Sans MS"/>
          <w:noProof/>
          <w:sz w:val="24"/>
          <w:szCs w:val="24"/>
        </w:rPr>
        <w:t xml:space="preserve">, he rested his head on his arms and closed his eyes. </w:t>
      </w:r>
    </w:p>
    <w:p w14:paraId="214CA7B0" w14:textId="49086C4F" w:rsidR="00D1094A" w:rsidRDefault="00D1094A">
      <w:pPr>
        <w:rPr>
          <w:rFonts w:ascii="Comic Sans MS" w:hAnsi="Comic Sans MS"/>
          <w:noProof/>
          <w:sz w:val="24"/>
          <w:szCs w:val="24"/>
        </w:rPr>
      </w:pPr>
      <w:r>
        <w:rPr>
          <w:rFonts w:ascii="Comic Sans MS" w:hAnsi="Comic Sans MS"/>
          <w:noProof/>
          <w:sz w:val="24"/>
          <w:szCs w:val="24"/>
        </w:rPr>
        <w:t>Can you add an example to each box that you could use in your writing?</w:t>
      </w:r>
    </w:p>
    <w:tbl>
      <w:tblPr>
        <w:tblStyle w:val="TableGrid"/>
        <w:tblW w:w="0" w:type="auto"/>
        <w:tblLook w:val="04A0" w:firstRow="1" w:lastRow="0" w:firstColumn="1" w:lastColumn="0" w:noHBand="0" w:noVBand="1"/>
      </w:tblPr>
      <w:tblGrid>
        <w:gridCol w:w="3005"/>
        <w:gridCol w:w="3005"/>
        <w:gridCol w:w="3006"/>
      </w:tblGrid>
      <w:tr w:rsidR="00D1094A" w14:paraId="26ECE83B" w14:textId="77777777" w:rsidTr="00D1094A">
        <w:tc>
          <w:tcPr>
            <w:tcW w:w="3005" w:type="dxa"/>
          </w:tcPr>
          <w:p w14:paraId="532E7737" w14:textId="68DDF73D" w:rsidR="00D1094A" w:rsidRDefault="00D1094A">
            <w:pPr>
              <w:rPr>
                <w:rFonts w:ascii="Comic Sans MS" w:hAnsi="Comic Sans MS"/>
                <w:noProof/>
                <w:sz w:val="24"/>
                <w:szCs w:val="24"/>
              </w:rPr>
            </w:pPr>
            <w:r>
              <w:rPr>
                <w:rFonts w:ascii="Comic Sans MS" w:hAnsi="Comic Sans MS"/>
                <w:noProof/>
                <w:sz w:val="24"/>
                <w:szCs w:val="24"/>
              </w:rPr>
              <w:t>ING words (A word that ends in ing)</w:t>
            </w:r>
          </w:p>
          <w:p w14:paraId="413BA426" w14:textId="77777777" w:rsidR="00D1094A" w:rsidRDefault="00D1094A">
            <w:pPr>
              <w:rPr>
                <w:rFonts w:ascii="Comic Sans MS" w:hAnsi="Comic Sans MS"/>
                <w:noProof/>
                <w:sz w:val="24"/>
                <w:szCs w:val="24"/>
              </w:rPr>
            </w:pPr>
            <w:r>
              <w:rPr>
                <w:rFonts w:ascii="Comic Sans MS" w:hAnsi="Comic Sans MS"/>
                <w:noProof/>
                <w:sz w:val="24"/>
                <w:szCs w:val="24"/>
              </w:rPr>
              <w:t>Trying no to blink,</w:t>
            </w:r>
          </w:p>
          <w:p w14:paraId="0B4AACAE" w14:textId="76EFC1C6" w:rsidR="00D1094A" w:rsidRDefault="00D1094A">
            <w:pPr>
              <w:rPr>
                <w:rFonts w:ascii="Comic Sans MS" w:hAnsi="Comic Sans MS"/>
                <w:noProof/>
                <w:sz w:val="24"/>
                <w:szCs w:val="24"/>
              </w:rPr>
            </w:pPr>
            <w:r>
              <w:rPr>
                <w:rFonts w:ascii="Comic Sans MS" w:hAnsi="Comic Sans MS"/>
                <w:noProof/>
                <w:sz w:val="24"/>
                <w:szCs w:val="24"/>
              </w:rPr>
              <w:t xml:space="preserve">Driving down the road, </w:t>
            </w:r>
          </w:p>
        </w:tc>
        <w:tc>
          <w:tcPr>
            <w:tcW w:w="3005" w:type="dxa"/>
          </w:tcPr>
          <w:p w14:paraId="2E46B68D" w14:textId="2BDBB366" w:rsidR="00D1094A" w:rsidRDefault="00D1094A">
            <w:pPr>
              <w:rPr>
                <w:rFonts w:ascii="Comic Sans MS" w:hAnsi="Comic Sans MS"/>
                <w:noProof/>
                <w:sz w:val="24"/>
                <w:szCs w:val="24"/>
              </w:rPr>
            </w:pPr>
            <w:r>
              <w:rPr>
                <w:rFonts w:ascii="Comic Sans MS" w:hAnsi="Comic Sans MS"/>
                <w:noProof/>
                <w:sz w:val="24"/>
                <w:szCs w:val="24"/>
              </w:rPr>
              <w:t>Simile (must use like or as)</w:t>
            </w:r>
          </w:p>
          <w:p w14:paraId="586BF3A2" w14:textId="77777777" w:rsidR="00D1094A" w:rsidRDefault="00D1094A">
            <w:pPr>
              <w:rPr>
                <w:rFonts w:ascii="Comic Sans MS" w:hAnsi="Comic Sans MS"/>
                <w:noProof/>
                <w:sz w:val="24"/>
                <w:szCs w:val="24"/>
              </w:rPr>
            </w:pPr>
            <w:r>
              <w:rPr>
                <w:rFonts w:ascii="Comic Sans MS" w:hAnsi="Comic Sans MS"/>
                <w:noProof/>
                <w:sz w:val="24"/>
                <w:szCs w:val="24"/>
              </w:rPr>
              <w:t>Like a raging bull,</w:t>
            </w:r>
          </w:p>
          <w:p w14:paraId="4ACF36EC" w14:textId="74ED273B" w:rsidR="00D1094A" w:rsidRDefault="00D1094A">
            <w:pPr>
              <w:rPr>
                <w:rFonts w:ascii="Comic Sans MS" w:hAnsi="Comic Sans MS"/>
                <w:noProof/>
                <w:sz w:val="24"/>
                <w:szCs w:val="24"/>
              </w:rPr>
            </w:pPr>
            <w:r>
              <w:rPr>
                <w:rFonts w:ascii="Comic Sans MS" w:hAnsi="Comic Sans MS"/>
                <w:noProof/>
                <w:sz w:val="24"/>
                <w:szCs w:val="24"/>
              </w:rPr>
              <w:t xml:space="preserve">Like a cheetah at full sprint, </w:t>
            </w:r>
          </w:p>
        </w:tc>
        <w:tc>
          <w:tcPr>
            <w:tcW w:w="3006" w:type="dxa"/>
          </w:tcPr>
          <w:p w14:paraId="2DD99965" w14:textId="5188AD2E" w:rsidR="00D1094A" w:rsidRDefault="00D1094A">
            <w:pPr>
              <w:rPr>
                <w:rFonts w:ascii="Comic Sans MS" w:hAnsi="Comic Sans MS"/>
                <w:noProof/>
                <w:sz w:val="24"/>
                <w:szCs w:val="24"/>
              </w:rPr>
            </w:pPr>
            <w:r>
              <w:rPr>
                <w:rFonts w:ascii="Comic Sans MS" w:hAnsi="Comic Sans MS"/>
                <w:noProof/>
                <w:sz w:val="24"/>
                <w:szCs w:val="24"/>
              </w:rPr>
              <w:t>Preposition (showing where it happened or when)</w:t>
            </w:r>
          </w:p>
          <w:p w14:paraId="7D5EDFAE" w14:textId="77777777" w:rsidR="00D1094A" w:rsidRDefault="00D1094A">
            <w:pPr>
              <w:rPr>
                <w:rFonts w:ascii="Comic Sans MS" w:hAnsi="Comic Sans MS"/>
                <w:noProof/>
                <w:sz w:val="24"/>
                <w:szCs w:val="24"/>
              </w:rPr>
            </w:pPr>
            <w:r>
              <w:rPr>
                <w:rFonts w:ascii="Comic Sans MS" w:hAnsi="Comic Sans MS"/>
                <w:noProof/>
                <w:sz w:val="24"/>
                <w:szCs w:val="24"/>
              </w:rPr>
              <w:t xml:space="preserve">Down by the cliff, </w:t>
            </w:r>
          </w:p>
          <w:p w14:paraId="0436456B" w14:textId="77777777" w:rsidR="00D1094A" w:rsidRDefault="00D1094A">
            <w:pPr>
              <w:rPr>
                <w:rFonts w:ascii="Comic Sans MS" w:hAnsi="Comic Sans MS"/>
                <w:noProof/>
                <w:sz w:val="24"/>
                <w:szCs w:val="24"/>
              </w:rPr>
            </w:pPr>
            <w:r>
              <w:rPr>
                <w:rFonts w:ascii="Comic Sans MS" w:hAnsi="Comic Sans MS"/>
                <w:noProof/>
                <w:sz w:val="24"/>
                <w:szCs w:val="24"/>
              </w:rPr>
              <w:t xml:space="preserve">Far away, </w:t>
            </w:r>
          </w:p>
          <w:p w14:paraId="0A7ADFEB" w14:textId="38FE05EE" w:rsidR="00A044A1" w:rsidRDefault="00A044A1">
            <w:pPr>
              <w:rPr>
                <w:rFonts w:ascii="Comic Sans MS" w:hAnsi="Comic Sans MS"/>
                <w:noProof/>
                <w:sz w:val="24"/>
                <w:szCs w:val="24"/>
              </w:rPr>
            </w:pPr>
          </w:p>
        </w:tc>
      </w:tr>
      <w:tr w:rsidR="00D1094A" w14:paraId="49F5B32F" w14:textId="77777777" w:rsidTr="00D1094A">
        <w:tc>
          <w:tcPr>
            <w:tcW w:w="3005" w:type="dxa"/>
          </w:tcPr>
          <w:p w14:paraId="3B98EAD3" w14:textId="0CC4A503" w:rsidR="00D1094A" w:rsidRDefault="00D1094A">
            <w:pPr>
              <w:rPr>
                <w:rFonts w:ascii="Comic Sans MS" w:hAnsi="Comic Sans MS"/>
                <w:noProof/>
                <w:sz w:val="24"/>
                <w:szCs w:val="24"/>
              </w:rPr>
            </w:pPr>
            <w:r>
              <w:rPr>
                <w:rFonts w:ascii="Comic Sans MS" w:hAnsi="Comic Sans MS"/>
                <w:noProof/>
                <w:sz w:val="24"/>
                <w:szCs w:val="24"/>
              </w:rPr>
              <w:t>Adverb (will often end in ly)</w:t>
            </w:r>
          </w:p>
          <w:p w14:paraId="53136856" w14:textId="7C7D119C" w:rsidR="00D1094A" w:rsidRDefault="00D1094A">
            <w:pPr>
              <w:rPr>
                <w:rFonts w:ascii="Comic Sans MS" w:hAnsi="Comic Sans MS"/>
                <w:noProof/>
                <w:sz w:val="24"/>
                <w:szCs w:val="24"/>
              </w:rPr>
            </w:pPr>
            <w:r>
              <w:rPr>
                <w:rFonts w:ascii="Comic Sans MS" w:hAnsi="Comic Sans MS"/>
                <w:noProof/>
                <w:sz w:val="24"/>
                <w:szCs w:val="24"/>
              </w:rPr>
              <w:t xml:space="preserve">Courageously, </w:t>
            </w:r>
          </w:p>
          <w:p w14:paraId="6995D933" w14:textId="456F036C" w:rsidR="00D1094A" w:rsidRDefault="00D1094A">
            <w:pPr>
              <w:rPr>
                <w:rFonts w:ascii="Comic Sans MS" w:hAnsi="Comic Sans MS"/>
                <w:noProof/>
                <w:sz w:val="24"/>
                <w:szCs w:val="24"/>
              </w:rPr>
            </w:pPr>
            <w:r>
              <w:rPr>
                <w:rFonts w:ascii="Comic Sans MS" w:hAnsi="Comic Sans MS"/>
                <w:noProof/>
                <w:sz w:val="24"/>
                <w:szCs w:val="24"/>
              </w:rPr>
              <w:t xml:space="preserve">Honestly, </w:t>
            </w:r>
          </w:p>
        </w:tc>
        <w:tc>
          <w:tcPr>
            <w:tcW w:w="3005" w:type="dxa"/>
          </w:tcPr>
          <w:p w14:paraId="771E5C99" w14:textId="1A3BD50D" w:rsidR="00D1094A" w:rsidRDefault="00D1094A">
            <w:pPr>
              <w:rPr>
                <w:rFonts w:ascii="Comic Sans MS" w:hAnsi="Comic Sans MS"/>
                <w:noProof/>
                <w:sz w:val="24"/>
                <w:szCs w:val="24"/>
              </w:rPr>
            </w:pPr>
            <w:r>
              <w:rPr>
                <w:rFonts w:ascii="Comic Sans MS" w:hAnsi="Comic Sans MS"/>
                <w:noProof/>
                <w:sz w:val="24"/>
                <w:szCs w:val="24"/>
              </w:rPr>
              <w:t>Conjunction (</w:t>
            </w:r>
            <w:r w:rsidR="00A044A1">
              <w:rPr>
                <w:rFonts w:ascii="Comic Sans MS" w:hAnsi="Comic Sans MS"/>
                <w:noProof/>
                <w:sz w:val="24"/>
                <w:szCs w:val="24"/>
              </w:rPr>
              <w:t>before, after, while, as)</w:t>
            </w:r>
          </w:p>
          <w:p w14:paraId="03C72D33" w14:textId="77777777" w:rsidR="00D1094A" w:rsidRDefault="00D1094A">
            <w:pPr>
              <w:rPr>
                <w:rFonts w:ascii="Comic Sans MS" w:hAnsi="Comic Sans MS"/>
                <w:noProof/>
                <w:sz w:val="24"/>
                <w:szCs w:val="24"/>
              </w:rPr>
            </w:pPr>
            <w:r>
              <w:rPr>
                <w:rFonts w:ascii="Comic Sans MS" w:hAnsi="Comic Sans MS"/>
                <w:noProof/>
                <w:sz w:val="24"/>
                <w:szCs w:val="24"/>
              </w:rPr>
              <w:t xml:space="preserve">Before long, </w:t>
            </w:r>
          </w:p>
          <w:p w14:paraId="34BA7B74" w14:textId="373B6538" w:rsidR="00D1094A" w:rsidRDefault="00D1094A">
            <w:pPr>
              <w:rPr>
                <w:rFonts w:ascii="Comic Sans MS" w:hAnsi="Comic Sans MS"/>
                <w:noProof/>
                <w:sz w:val="24"/>
                <w:szCs w:val="24"/>
              </w:rPr>
            </w:pPr>
            <w:r>
              <w:rPr>
                <w:rFonts w:ascii="Comic Sans MS" w:hAnsi="Comic Sans MS"/>
                <w:noProof/>
                <w:sz w:val="24"/>
                <w:szCs w:val="24"/>
              </w:rPr>
              <w:t xml:space="preserve">When they were ready, </w:t>
            </w:r>
          </w:p>
        </w:tc>
        <w:tc>
          <w:tcPr>
            <w:tcW w:w="3006" w:type="dxa"/>
          </w:tcPr>
          <w:p w14:paraId="27DCF628" w14:textId="6A361CDC" w:rsidR="00D1094A" w:rsidRDefault="00D1094A">
            <w:pPr>
              <w:rPr>
                <w:rFonts w:ascii="Comic Sans MS" w:hAnsi="Comic Sans MS"/>
                <w:noProof/>
                <w:sz w:val="24"/>
                <w:szCs w:val="24"/>
              </w:rPr>
            </w:pPr>
            <w:r>
              <w:rPr>
                <w:rFonts w:ascii="Comic Sans MS" w:hAnsi="Comic Sans MS"/>
                <w:noProof/>
                <w:sz w:val="24"/>
                <w:szCs w:val="24"/>
              </w:rPr>
              <w:t xml:space="preserve">Ed word </w:t>
            </w:r>
            <w:r w:rsidR="00A044A1">
              <w:rPr>
                <w:rFonts w:ascii="Comic Sans MS" w:hAnsi="Comic Sans MS"/>
                <w:noProof/>
                <w:sz w:val="24"/>
                <w:szCs w:val="24"/>
              </w:rPr>
              <w:t>(words ending in ed)</w:t>
            </w:r>
          </w:p>
          <w:p w14:paraId="753705EF" w14:textId="164D67B3" w:rsidR="00D1094A" w:rsidRDefault="00D1094A">
            <w:pPr>
              <w:rPr>
                <w:rFonts w:ascii="Comic Sans MS" w:hAnsi="Comic Sans MS"/>
                <w:noProof/>
                <w:sz w:val="24"/>
                <w:szCs w:val="24"/>
              </w:rPr>
            </w:pPr>
            <w:r>
              <w:rPr>
                <w:rFonts w:ascii="Comic Sans MS" w:hAnsi="Comic Sans MS"/>
                <w:noProof/>
                <w:sz w:val="24"/>
                <w:szCs w:val="24"/>
              </w:rPr>
              <w:t xml:space="preserve">Flustered, </w:t>
            </w:r>
          </w:p>
          <w:p w14:paraId="149AAE83" w14:textId="77777777" w:rsidR="00D1094A" w:rsidRDefault="00D1094A">
            <w:pPr>
              <w:rPr>
                <w:rFonts w:ascii="Comic Sans MS" w:hAnsi="Comic Sans MS"/>
                <w:noProof/>
                <w:sz w:val="24"/>
                <w:szCs w:val="24"/>
              </w:rPr>
            </w:pPr>
            <w:r>
              <w:rPr>
                <w:rFonts w:ascii="Comic Sans MS" w:hAnsi="Comic Sans MS"/>
                <w:noProof/>
                <w:sz w:val="24"/>
                <w:szCs w:val="24"/>
              </w:rPr>
              <w:t>Overwhelmed,</w:t>
            </w:r>
          </w:p>
          <w:p w14:paraId="711EE9A1" w14:textId="3111D810" w:rsidR="00A044A1" w:rsidRDefault="00A044A1">
            <w:pPr>
              <w:rPr>
                <w:rFonts w:ascii="Comic Sans MS" w:hAnsi="Comic Sans MS"/>
                <w:noProof/>
                <w:sz w:val="24"/>
                <w:szCs w:val="24"/>
              </w:rPr>
            </w:pPr>
          </w:p>
        </w:tc>
      </w:tr>
    </w:tbl>
    <w:p w14:paraId="4970F188" w14:textId="0DEDEF12" w:rsidR="00C6368E" w:rsidRDefault="00C6368E">
      <w:pPr>
        <w:rPr>
          <w:rFonts w:ascii="Comic Sans MS" w:hAnsi="Comic Sans MS"/>
          <w:noProof/>
          <w:sz w:val="24"/>
          <w:szCs w:val="24"/>
        </w:rPr>
      </w:pPr>
    </w:p>
    <w:p w14:paraId="35C67BA1" w14:textId="1A81A5A9" w:rsidR="00986A30" w:rsidRDefault="00986A30">
      <w:pPr>
        <w:rPr>
          <w:rFonts w:ascii="Comic Sans MS" w:hAnsi="Comic Sans MS"/>
          <w:noProof/>
          <w:sz w:val="24"/>
          <w:szCs w:val="24"/>
        </w:rPr>
      </w:pPr>
    </w:p>
    <w:p w14:paraId="1F3C4A58" w14:textId="11D0E00B" w:rsidR="00D76A40" w:rsidRPr="005C0A02" w:rsidRDefault="005C0A02">
      <w:pPr>
        <w:rPr>
          <w:rFonts w:ascii="Comic Sans MS" w:hAnsi="Comic Sans MS"/>
          <w:b/>
          <w:bCs/>
          <w:noProof/>
          <w:sz w:val="24"/>
          <w:szCs w:val="24"/>
          <w:u w:val="single"/>
        </w:rPr>
      </w:pPr>
      <w:r w:rsidRPr="005C0A02">
        <w:rPr>
          <w:rFonts w:ascii="Comic Sans MS" w:hAnsi="Comic Sans MS"/>
          <w:b/>
          <w:bCs/>
          <w:noProof/>
          <w:sz w:val="24"/>
          <w:szCs w:val="24"/>
          <w:u w:val="single"/>
        </w:rPr>
        <w:t>Writing time</w:t>
      </w:r>
    </w:p>
    <w:p w14:paraId="152FB61A" w14:textId="364A003A" w:rsidR="005C0A02" w:rsidRDefault="005C0A02">
      <w:pPr>
        <w:rPr>
          <w:rFonts w:ascii="Comic Sans MS" w:hAnsi="Comic Sans MS"/>
          <w:noProof/>
          <w:sz w:val="24"/>
          <w:szCs w:val="24"/>
        </w:rPr>
      </w:pPr>
      <w:r>
        <w:rPr>
          <w:rFonts w:ascii="Comic Sans MS" w:hAnsi="Comic Sans MS"/>
          <w:noProof/>
          <w:sz w:val="24"/>
          <w:szCs w:val="24"/>
        </w:rPr>
        <w:t xml:space="preserve">Here is a WAGOLL for this part of the story – </w:t>
      </w:r>
      <w:r w:rsidR="00C6368E">
        <w:rPr>
          <w:rFonts w:ascii="Comic Sans MS" w:hAnsi="Comic Sans MS"/>
          <w:noProof/>
          <w:sz w:val="24"/>
          <w:szCs w:val="24"/>
        </w:rPr>
        <w:t xml:space="preserve">can you see </w:t>
      </w:r>
      <w:r w:rsidR="00A044A1">
        <w:rPr>
          <w:rFonts w:ascii="Comic Sans MS" w:hAnsi="Comic Sans MS"/>
          <w:noProof/>
          <w:sz w:val="24"/>
          <w:szCs w:val="24"/>
        </w:rPr>
        <w:t>a short sentence and a fronted adverbial.</w:t>
      </w:r>
    </w:p>
    <w:p w14:paraId="6403BC0F" w14:textId="69C74014" w:rsidR="00A044A1" w:rsidRDefault="00A044A1" w:rsidP="00A044A1">
      <w:pPr>
        <w:rPr>
          <w:rFonts w:ascii="Comic Sans MS" w:hAnsi="Comic Sans MS"/>
          <w:lang w:val="en-US"/>
        </w:rPr>
      </w:pPr>
      <w:r>
        <w:rPr>
          <w:rFonts w:ascii="Comic Sans MS" w:hAnsi="Comic Sans MS"/>
          <w:lang w:val="en-US"/>
        </w:rPr>
        <w:t>Tumbling slowly, the coins fell through the fountain’s tubes and mechanisms. They came to a sudden stop. They were stuck. Illuminated, the screen showed the Wishgranter which button to push. As the wish rose through the pipe it was blocked by the coins. Jolted, the Wishgranter is knocked off his seat by</w:t>
      </w:r>
      <w:r w:rsidR="0018208C">
        <w:rPr>
          <w:rFonts w:ascii="Comic Sans MS" w:hAnsi="Comic Sans MS"/>
          <w:lang w:val="en-US"/>
        </w:rPr>
        <w:t xml:space="preserve"> the</w:t>
      </w:r>
      <w:r>
        <w:rPr>
          <w:rFonts w:ascii="Comic Sans MS" w:hAnsi="Comic Sans MS"/>
          <w:lang w:val="en-US"/>
        </w:rPr>
        <w:t xml:space="preserve"> vibration</w:t>
      </w:r>
      <w:r w:rsidR="0018208C">
        <w:rPr>
          <w:rFonts w:ascii="Comic Sans MS" w:hAnsi="Comic Sans MS"/>
          <w:lang w:val="en-US"/>
        </w:rPr>
        <w:t xml:space="preserve"> </w:t>
      </w:r>
      <w:proofErr w:type="spellStart"/>
      <w:r w:rsidR="0018208C">
        <w:rPr>
          <w:rFonts w:ascii="Comic Sans MS" w:hAnsi="Comic Sans MS"/>
          <w:lang w:val="en-US"/>
        </w:rPr>
        <w:t>fron</w:t>
      </w:r>
      <w:proofErr w:type="spellEnd"/>
      <w:r>
        <w:rPr>
          <w:rFonts w:ascii="Comic Sans MS" w:hAnsi="Comic Sans MS"/>
          <w:lang w:val="en-US"/>
        </w:rPr>
        <w:t xml:space="preserve"> the machine’s malfunction.  Disappointed, Audrey and Malcolm walk away without their wish being granted. </w:t>
      </w:r>
    </w:p>
    <w:p w14:paraId="4FF779AD" w14:textId="77777777" w:rsidR="00A044A1" w:rsidRDefault="00A044A1">
      <w:pPr>
        <w:rPr>
          <w:rFonts w:ascii="Comic Sans MS" w:hAnsi="Comic Sans MS"/>
          <w:noProof/>
          <w:sz w:val="24"/>
          <w:szCs w:val="24"/>
        </w:rPr>
      </w:pPr>
    </w:p>
    <w:p w14:paraId="2DEBECE6" w14:textId="7C43B2C3" w:rsidR="005C0A02" w:rsidRPr="00D76A40" w:rsidRDefault="005C0A02">
      <w:pPr>
        <w:rPr>
          <w:rFonts w:ascii="Comic Sans MS" w:hAnsi="Comic Sans MS"/>
          <w:noProof/>
          <w:sz w:val="24"/>
          <w:szCs w:val="24"/>
        </w:rPr>
      </w:pPr>
      <w:r>
        <w:rPr>
          <w:rFonts w:ascii="Comic Sans MS" w:hAnsi="Comic Sans MS"/>
          <w:noProof/>
          <w:sz w:val="24"/>
          <w:szCs w:val="24"/>
        </w:rPr>
        <w:t>Now you have a try</w:t>
      </w:r>
      <w:r w:rsidR="00A044A1">
        <w:rPr>
          <w:rFonts w:ascii="Comic Sans MS" w:hAnsi="Comic Sans MS"/>
          <w:noProof/>
          <w:sz w:val="24"/>
          <w:szCs w:val="24"/>
        </w:rPr>
        <w:t>,</w:t>
      </w:r>
      <w:r>
        <w:rPr>
          <w:rFonts w:ascii="Comic Sans MS" w:hAnsi="Comic Sans MS"/>
          <w:noProof/>
          <w:sz w:val="24"/>
          <w:szCs w:val="24"/>
        </w:rPr>
        <w:t xml:space="preserve"> remember you need </w:t>
      </w:r>
      <w:r w:rsidR="00C6368E">
        <w:rPr>
          <w:rFonts w:ascii="Comic Sans MS" w:hAnsi="Comic Sans MS"/>
          <w:noProof/>
          <w:sz w:val="24"/>
          <w:szCs w:val="24"/>
        </w:rPr>
        <w:t xml:space="preserve">to </w:t>
      </w:r>
      <w:r w:rsidR="00A044A1">
        <w:rPr>
          <w:rFonts w:ascii="Comic Sans MS" w:hAnsi="Comic Sans MS"/>
          <w:noProof/>
          <w:sz w:val="24"/>
          <w:szCs w:val="24"/>
        </w:rPr>
        <w:t xml:space="preserve">have a short sentence and at least one sentence that uses a fronted adverbial (use some ideas from above). </w:t>
      </w:r>
      <w:r>
        <w:rPr>
          <w:rFonts w:ascii="Comic Sans MS" w:hAnsi="Comic Sans MS"/>
          <w:noProof/>
          <w:sz w:val="24"/>
          <w:szCs w:val="24"/>
        </w:rPr>
        <w:t xml:space="preserve"> </w:t>
      </w:r>
    </w:p>
    <w:p w14:paraId="763760E1" w14:textId="458C8E0D" w:rsidR="004100C2" w:rsidRDefault="004100C2"/>
    <w:p w14:paraId="357D6104" w14:textId="64978BE1" w:rsidR="004100C2" w:rsidRDefault="004100C2" w:rsidP="004100C2">
      <w:pPr>
        <w:spacing w:line="300" w:lineRule="auto"/>
      </w:pPr>
      <w:r>
        <w:t>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100C2">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1345B" w14:textId="77777777" w:rsidR="004100C2" w:rsidRDefault="004100C2" w:rsidP="004100C2">
      <w:pPr>
        <w:spacing w:after="0" w:line="240" w:lineRule="auto"/>
      </w:pPr>
      <w:r>
        <w:separator/>
      </w:r>
    </w:p>
  </w:endnote>
  <w:endnote w:type="continuationSeparator" w:id="0">
    <w:p w14:paraId="2139FA1F" w14:textId="77777777" w:rsidR="004100C2" w:rsidRDefault="004100C2" w:rsidP="00410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AA522" w14:textId="77777777" w:rsidR="004100C2" w:rsidRDefault="004100C2" w:rsidP="004100C2">
      <w:pPr>
        <w:spacing w:after="0" w:line="240" w:lineRule="auto"/>
      </w:pPr>
      <w:r>
        <w:separator/>
      </w:r>
    </w:p>
  </w:footnote>
  <w:footnote w:type="continuationSeparator" w:id="0">
    <w:p w14:paraId="37A110C2" w14:textId="77777777" w:rsidR="004100C2" w:rsidRDefault="004100C2" w:rsidP="00410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2B2F4" w14:textId="78D85AF5" w:rsidR="004100C2" w:rsidRPr="00405C1B" w:rsidRDefault="004100C2">
    <w:pPr>
      <w:pStyle w:val="Header"/>
      <w:rPr>
        <w:rFonts w:ascii="Comic Sans MS" w:hAnsi="Comic Sans MS"/>
      </w:rPr>
    </w:pPr>
    <w:r w:rsidRPr="00405C1B">
      <w:rPr>
        <w:rFonts w:ascii="Comic Sans MS" w:hAnsi="Comic Sans MS"/>
      </w:rPr>
      <w:t xml:space="preserve">Literacy </w:t>
    </w:r>
    <w:r w:rsidRPr="00405C1B">
      <w:rPr>
        <w:rFonts w:ascii="Comic Sans MS" w:hAnsi="Comic Sans MS"/>
      </w:rPr>
      <w:ptab w:relativeTo="margin" w:alignment="center" w:leader="none"/>
    </w:r>
    <w:r w:rsidR="00405C1B" w:rsidRPr="00405C1B">
      <w:rPr>
        <w:rFonts w:ascii="Comic Sans MS" w:hAnsi="Comic Sans MS"/>
      </w:rPr>
      <w:t xml:space="preserve">Week beginning </w:t>
    </w:r>
    <w:r w:rsidR="00D76A40">
      <w:rPr>
        <w:rFonts w:ascii="Comic Sans MS" w:hAnsi="Comic Sans MS"/>
      </w:rPr>
      <w:t>8</w:t>
    </w:r>
    <w:r w:rsidR="00405C1B" w:rsidRPr="00405C1B">
      <w:rPr>
        <w:rFonts w:ascii="Comic Sans MS" w:hAnsi="Comic Sans MS"/>
      </w:rPr>
      <w:t>/6/20</w:t>
    </w:r>
    <w:r w:rsidRPr="00405C1B">
      <w:rPr>
        <w:rFonts w:ascii="Comic Sans MS" w:hAnsi="Comic Sans MS"/>
      </w:rPr>
      <w:ptab w:relativeTo="margin" w:alignment="right" w:leader="none"/>
    </w:r>
    <w:r w:rsidR="00260596">
      <w:rPr>
        <w:rFonts w:ascii="Comic Sans MS" w:hAnsi="Comic Sans MS"/>
      </w:rPr>
      <w:t xml:space="preserve">Thursday </w:t>
    </w:r>
    <w:r w:rsidR="00637C0A">
      <w:rPr>
        <w:rFonts w:ascii="Comic Sans MS" w:hAnsi="Comic Sans MS"/>
      </w:rPr>
      <w:t xml:space="preserve"> </w:t>
    </w:r>
    <w:r w:rsidR="00D76A40">
      <w:rPr>
        <w:rFonts w:ascii="Comic Sans MS" w:hAnsi="Comic Sans M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09"/>
    <w:rsid w:val="0018208C"/>
    <w:rsid w:val="001C7609"/>
    <w:rsid w:val="00260596"/>
    <w:rsid w:val="00330E94"/>
    <w:rsid w:val="00405C1B"/>
    <w:rsid w:val="004100C2"/>
    <w:rsid w:val="005C0A02"/>
    <w:rsid w:val="00636AA9"/>
    <w:rsid w:val="00637C0A"/>
    <w:rsid w:val="0076256C"/>
    <w:rsid w:val="00986A30"/>
    <w:rsid w:val="00A044A1"/>
    <w:rsid w:val="00AC6BB0"/>
    <w:rsid w:val="00C6368E"/>
    <w:rsid w:val="00D1094A"/>
    <w:rsid w:val="00D76A40"/>
    <w:rsid w:val="00FC6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000A0"/>
  <w15:chartTrackingRefBased/>
  <w15:docId w15:val="{2D660FCD-E69E-4BC0-9333-6D277949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0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0C2"/>
  </w:style>
  <w:style w:type="paragraph" w:styleId="Footer">
    <w:name w:val="footer"/>
    <w:basedOn w:val="Normal"/>
    <w:link w:val="FooterChar"/>
    <w:uiPriority w:val="99"/>
    <w:unhideWhenUsed/>
    <w:rsid w:val="004100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0C2"/>
  </w:style>
  <w:style w:type="character" w:customStyle="1" w:styleId="Emphasis1">
    <w:name w:val="Emphasis1"/>
    <w:basedOn w:val="DefaultParagraphFont"/>
    <w:rsid w:val="00FC6190"/>
  </w:style>
  <w:style w:type="table" w:styleId="TableGrid">
    <w:name w:val="Table Grid"/>
    <w:basedOn w:val="TableNormal"/>
    <w:uiPriority w:val="39"/>
    <w:rsid w:val="00986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Howell (Lanlivery Primary Academy)</dc:creator>
  <cp:keywords/>
  <dc:description/>
  <cp:lastModifiedBy>Lauren Howell (Lanlivery Primary Academy)</cp:lastModifiedBy>
  <cp:revision>4</cp:revision>
  <dcterms:created xsi:type="dcterms:W3CDTF">2020-06-04T13:46:00Z</dcterms:created>
  <dcterms:modified xsi:type="dcterms:W3CDTF">2020-06-06T09:26:00Z</dcterms:modified>
</cp:coreProperties>
</file>